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7" w:rsidRPr="003F7484" w:rsidRDefault="00B87D47" w:rsidP="00B87D47">
      <w:pPr>
        <w:spacing w:after="0" w:line="360" w:lineRule="auto"/>
        <w:ind w:left="4536"/>
        <w:rPr>
          <w:rFonts w:ascii="Times New Roman" w:hAnsi="Times New Roman" w:cs="Times New Roman"/>
          <w:sz w:val="28"/>
          <w:szCs w:val="28"/>
        </w:rPr>
      </w:pPr>
      <w:r w:rsidRPr="003F7484">
        <w:rPr>
          <w:rFonts w:ascii="Times New Roman" w:hAnsi="Times New Roman" w:cs="Times New Roman"/>
          <w:sz w:val="28"/>
          <w:szCs w:val="28"/>
        </w:rPr>
        <w:t xml:space="preserve">Тетерюк Неля </w:t>
      </w:r>
      <w:proofErr w:type="spellStart"/>
      <w:r w:rsidRPr="003F7484">
        <w:rPr>
          <w:rFonts w:ascii="Times New Roman" w:hAnsi="Times New Roman" w:cs="Times New Roman"/>
          <w:sz w:val="28"/>
          <w:szCs w:val="28"/>
        </w:rPr>
        <w:t>Олександрівна</w:t>
      </w:r>
      <w:proofErr w:type="spellEnd"/>
    </w:p>
    <w:p w:rsidR="00B87D47" w:rsidRPr="003F7484" w:rsidRDefault="00B87D47" w:rsidP="00B87D47">
      <w:pPr>
        <w:spacing w:after="0" w:line="360" w:lineRule="auto"/>
        <w:ind w:left="4536"/>
        <w:rPr>
          <w:rFonts w:ascii="Times New Roman" w:hAnsi="Times New Roman" w:cs="Times New Roman"/>
          <w:sz w:val="28"/>
          <w:szCs w:val="28"/>
        </w:rPr>
      </w:pPr>
      <w:proofErr w:type="spellStart"/>
      <w:r w:rsidRPr="003F7484">
        <w:rPr>
          <w:rFonts w:ascii="Times New Roman" w:hAnsi="Times New Roman" w:cs="Times New Roman"/>
          <w:sz w:val="28"/>
          <w:szCs w:val="28"/>
        </w:rPr>
        <w:t>Шевченківська</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загальноосвітня</w:t>
      </w:r>
      <w:proofErr w:type="spellEnd"/>
      <w:r w:rsidRPr="003F7484">
        <w:rPr>
          <w:rFonts w:ascii="Times New Roman" w:hAnsi="Times New Roman" w:cs="Times New Roman"/>
          <w:sz w:val="28"/>
          <w:szCs w:val="28"/>
        </w:rPr>
        <w:t xml:space="preserve"> </w:t>
      </w:r>
    </w:p>
    <w:p w:rsidR="00B87D47" w:rsidRPr="003F7484" w:rsidRDefault="00B87D47" w:rsidP="00B87D47">
      <w:pPr>
        <w:spacing w:after="0" w:line="360" w:lineRule="auto"/>
        <w:ind w:left="4536"/>
        <w:rPr>
          <w:rFonts w:ascii="Times New Roman" w:hAnsi="Times New Roman" w:cs="Times New Roman"/>
          <w:sz w:val="28"/>
          <w:szCs w:val="28"/>
        </w:rPr>
      </w:pPr>
      <w:proofErr w:type="spellStart"/>
      <w:r w:rsidRPr="003F7484">
        <w:rPr>
          <w:rFonts w:ascii="Times New Roman" w:hAnsi="Times New Roman" w:cs="Times New Roman"/>
          <w:sz w:val="28"/>
          <w:szCs w:val="28"/>
        </w:rPr>
        <w:t>спеціалізована</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школ</w:t>
      </w:r>
      <w:proofErr w:type="gramStart"/>
      <w:r w:rsidRPr="003F7484">
        <w:rPr>
          <w:rFonts w:ascii="Times New Roman" w:hAnsi="Times New Roman" w:cs="Times New Roman"/>
          <w:sz w:val="28"/>
          <w:szCs w:val="28"/>
        </w:rPr>
        <w:t>а-</w:t>
      </w:r>
      <w:proofErr w:type="gramEnd"/>
      <w:r w:rsidRPr="003F7484">
        <w:rPr>
          <w:rFonts w:ascii="Times New Roman" w:hAnsi="Times New Roman" w:cs="Times New Roman"/>
          <w:sz w:val="28"/>
          <w:szCs w:val="28"/>
        </w:rPr>
        <w:t>інтернат</w:t>
      </w:r>
      <w:proofErr w:type="spellEnd"/>
    </w:p>
    <w:p w:rsidR="00B87D47" w:rsidRPr="003F7484" w:rsidRDefault="00B87D47" w:rsidP="00B87D47">
      <w:pPr>
        <w:spacing w:after="0" w:line="360" w:lineRule="auto"/>
        <w:ind w:left="4536"/>
        <w:rPr>
          <w:rFonts w:ascii="Times New Roman" w:hAnsi="Times New Roman" w:cs="Times New Roman"/>
          <w:sz w:val="28"/>
          <w:szCs w:val="28"/>
        </w:rPr>
      </w:pPr>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з</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поглибленим</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вивченням</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предметі</w:t>
      </w:r>
      <w:proofErr w:type="gramStart"/>
      <w:r w:rsidRPr="003F7484">
        <w:rPr>
          <w:rFonts w:ascii="Times New Roman" w:hAnsi="Times New Roman" w:cs="Times New Roman"/>
          <w:sz w:val="28"/>
          <w:szCs w:val="28"/>
        </w:rPr>
        <w:t>в</w:t>
      </w:r>
      <w:proofErr w:type="spellEnd"/>
      <w:proofErr w:type="gramEnd"/>
      <w:r w:rsidRPr="003F7484">
        <w:rPr>
          <w:rFonts w:ascii="Times New Roman" w:hAnsi="Times New Roman" w:cs="Times New Roman"/>
          <w:sz w:val="28"/>
          <w:szCs w:val="28"/>
        </w:rPr>
        <w:t xml:space="preserve"> </w:t>
      </w:r>
    </w:p>
    <w:p w:rsidR="00B87D47" w:rsidRPr="003F7484" w:rsidRDefault="00B87D47" w:rsidP="00B87D47">
      <w:pPr>
        <w:spacing w:after="0" w:line="360" w:lineRule="auto"/>
        <w:ind w:left="4536"/>
        <w:rPr>
          <w:rFonts w:ascii="Times New Roman" w:hAnsi="Times New Roman" w:cs="Times New Roman"/>
          <w:sz w:val="28"/>
          <w:szCs w:val="28"/>
        </w:rPr>
      </w:pPr>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гуманітарно-естетичного</w:t>
      </w:r>
      <w:proofErr w:type="spellEnd"/>
      <w:r w:rsidRPr="003F7484">
        <w:rPr>
          <w:rFonts w:ascii="Times New Roman" w:hAnsi="Times New Roman" w:cs="Times New Roman"/>
          <w:sz w:val="28"/>
          <w:szCs w:val="28"/>
        </w:rPr>
        <w:t xml:space="preserve"> </w:t>
      </w:r>
      <w:proofErr w:type="spellStart"/>
      <w:proofErr w:type="gramStart"/>
      <w:r w:rsidRPr="003F7484">
        <w:rPr>
          <w:rFonts w:ascii="Times New Roman" w:hAnsi="Times New Roman" w:cs="Times New Roman"/>
          <w:sz w:val="28"/>
          <w:szCs w:val="28"/>
        </w:rPr>
        <w:t>проф</w:t>
      </w:r>
      <w:proofErr w:type="gramEnd"/>
      <w:r w:rsidRPr="003F7484">
        <w:rPr>
          <w:rFonts w:ascii="Times New Roman" w:hAnsi="Times New Roman" w:cs="Times New Roman"/>
          <w:sz w:val="28"/>
          <w:szCs w:val="28"/>
        </w:rPr>
        <w:t>ілю</w:t>
      </w:r>
      <w:proofErr w:type="spellEnd"/>
    </w:p>
    <w:p w:rsidR="00B87D47" w:rsidRPr="003F7484" w:rsidRDefault="00B87D47" w:rsidP="00B87D47">
      <w:pPr>
        <w:spacing w:after="0" w:line="360" w:lineRule="auto"/>
        <w:ind w:left="4536"/>
        <w:rPr>
          <w:rFonts w:ascii="Times New Roman" w:hAnsi="Times New Roman" w:cs="Times New Roman"/>
          <w:sz w:val="28"/>
          <w:szCs w:val="28"/>
        </w:rPr>
      </w:pPr>
      <w:proofErr w:type="spellStart"/>
      <w:r w:rsidRPr="003F7484">
        <w:rPr>
          <w:rFonts w:ascii="Times New Roman" w:hAnsi="Times New Roman" w:cs="Times New Roman"/>
          <w:sz w:val="28"/>
          <w:szCs w:val="28"/>
        </w:rPr>
        <w:t>Черкаської</w:t>
      </w:r>
      <w:proofErr w:type="spellEnd"/>
      <w:r w:rsidRPr="003F7484">
        <w:rPr>
          <w:rFonts w:ascii="Times New Roman" w:hAnsi="Times New Roman" w:cs="Times New Roman"/>
          <w:sz w:val="28"/>
          <w:szCs w:val="28"/>
        </w:rPr>
        <w:t xml:space="preserve">  </w:t>
      </w:r>
      <w:proofErr w:type="spellStart"/>
      <w:r w:rsidRPr="003F7484">
        <w:rPr>
          <w:rFonts w:ascii="Times New Roman" w:hAnsi="Times New Roman" w:cs="Times New Roman"/>
          <w:sz w:val="28"/>
          <w:szCs w:val="28"/>
        </w:rPr>
        <w:t>обласної</w:t>
      </w:r>
      <w:proofErr w:type="spellEnd"/>
      <w:r w:rsidRPr="003F7484">
        <w:rPr>
          <w:rFonts w:ascii="Times New Roman" w:hAnsi="Times New Roman" w:cs="Times New Roman"/>
          <w:sz w:val="28"/>
          <w:szCs w:val="28"/>
        </w:rPr>
        <w:t xml:space="preserve">  ради</w:t>
      </w:r>
    </w:p>
    <w:p w:rsidR="00B87D47" w:rsidRPr="003F7484" w:rsidRDefault="00B87D47" w:rsidP="00B87D47">
      <w:pPr>
        <w:tabs>
          <w:tab w:val="left" w:pos="8647"/>
        </w:tabs>
        <w:spacing w:after="0" w:line="360" w:lineRule="auto"/>
        <w:rPr>
          <w:rFonts w:ascii="Times New Roman" w:hAnsi="Times New Roman" w:cs="Times New Roman"/>
          <w:sz w:val="28"/>
          <w:szCs w:val="28"/>
        </w:rPr>
      </w:pPr>
    </w:p>
    <w:p w:rsidR="00B87D47" w:rsidRPr="003F7484" w:rsidRDefault="00B87D47" w:rsidP="00B87D47">
      <w:pPr>
        <w:tabs>
          <w:tab w:val="left" w:pos="8647"/>
        </w:tabs>
        <w:spacing w:line="360" w:lineRule="auto"/>
        <w:rPr>
          <w:rFonts w:ascii="Times New Roman" w:hAnsi="Times New Roman" w:cs="Times New Roman"/>
          <w:sz w:val="28"/>
          <w:szCs w:val="28"/>
        </w:rPr>
      </w:pPr>
    </w:p>
    <w:p w:rsidR="00B87D47" w:rsidRPr="003F7484" w:rsidRDefault="00B87D47" w:rsidP="00B87D47">
      <w:pPr>
        <w:tabs>
          <w:tab w:val="left" w:pos="8647"/>
        </w:tabs>
        <w:spacing w:line="360" w:lineRule="auto"/>
        <w:rPr>
          <w:rFonts w:ascii="Times New Roman" w:hAnsi="Times New Roman" w:cs="Times New Roman"/>
          <w:sz w:val="28"/>
          <w:szCs w:val="28"/>
        </w:rPr>
      </w:pPr>
    </w:p>
    <w:p w:rsidR="00B87D47" w:rsidRPr="003F7484" w:rsidRDefault="00B87D47" w:rsidP="00B87D47">
      <w:pPr>
        <w:tabs>
          <w:tab w:val="left" w:pos="8647"/>
        </w:tabs>
        <w:spacing w:line="360" w:lineRule="auto"/>
        <w:rPr>
          <w:rFonts w:ascii="Times New Roman" w:hAnsi="Times New Roman" w:cs="Times New Roman"/>
          <w:sz w:val="28"/>
          <w:szCs w:val="28"/>
        </w:rPr>
      </w:pPr>
    </w:p>
    <w:p w:rsidR="00DC7F50" w:rsidRDefault="00DC7F50" w:rsidP="00B87D47">
      <w:pPr>
        <w:tabs>
          <w:tab w:val="left" w:pos="8647"/>
        </w:tabs>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ВІЙСЬКОВО-ПАТРІОТИЧНЕ ВИХОВАННЯ </w:t>
      </w:r>
    </w:p>
    <w:p w:rsidR="00B87D47" w:rsidRPr="003F7484" w:rsidRDefault="00DC7F50" w:rsidP="00B87D47">
      <w:pPr>
        <w:tabs>
          <w:tab w:val="left" w:pos="8647"/>
        </w:tabs>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В УМОВАХ СУЧАСНОЇ ШКОЛИ</w:t>
      </w:r>
    </w:p>
    <w:p w:rsidR="00B87D47" w:rsidRPr="003F7484" w:rsidRDefault="00B87D47" w:rsidP="00B87D47">
      <w:pPr>
        <w:tabs>
          <w:tab w:val="left" w:pos="8647"/>
        </w:tabs>
        <w:spacing w:line="360" w:lineRule="auto"/>
        <w:jc w:val="center"/>
        <w:rPr>
          <w:rFonts w:ascii="Times New Roman" w:hAnsi="Times New Roman" w:cs="Times New Roman"/>
          <w:b/>
          <w:sz w:val="28"/>
          <w:szCs w:val="28"/>
        </w:rPr>
      </w:pPr>
    </w:p>
    <w:p w:rsidR="00B87D47" w:rsidRPr="003F7484" w:rsidRDefault="00B87D47" w:rsidP="00B87D47">
      <w:pPr>
        <w:pStyle w:val="a3"/>
        <w:tabs>
          <w:tab w:val="left" w:pos="8647"/>
        </w:tabs>
        <w:spacing w:line="360" w:lineRule="auto"/>
        <w:ind w:left="405"/>
        <w:rPr>
          <w:rFonts w:ascii="Times New Roman" w:hAnsi="Times New Roman" w:cs="Times New Roman"/>
          <w:sz w:val="28"/>
          <w:szCs w:val="28"/>
        </w:rPr>
      </w:pPr>
    </w:p>
    <w:p w:rsidR="00B87D47" w:rsidRPr="00B87D47" w:rsidRDefault="00B87D47" w:rsidP="00B87D47">
      <w:pPr>
        <w:pStyle w:val="a3"/>
        <w:tabs>
          <w:tab w:val="left" w:pos="8647"/>
        </w:tabs>
        <w:spacing w:line="360" w:lineRule="auto"/>
        <w:ind w:left="405"/>
        <w:rPr>
          <w:rFonts w:ascii="Times New Roman" w:hAnsi="Times New Roman" w:cs="Times New Roman"/>
          <w:sz w:val="28"/>
          <w:szCs w:val="28"/>
        </w:rPr>
      </w:pPr>
    </w:p>
    <w:p w:rsidR="00DC7F50" w:rsidRPr="00DC7F50" w:rsidRDefault="00DC7F50" w:rsidP="00DC7F50">
      <w:pPr>
        <w:spacing w:after="0" w:line="360" w:lineRule="auto"/>
        <w:ind w:firstLine="567"/>
        <w:jc w:val="both"/>
        <w:rPr>
          <w:rFonts w:ascii="Times New Roman" w:hAnsi="Times New Roman" w:cs="Times New Roman"/>
          <w:sz w:val="28"/>
          <w:szCs w:val="28"/>
          <w:lang w:val="uk-UA"/>
        </w:rPr>
      </w:pPr>
      <w:r w:rsidRPr="00DC7F50">
        <w:rPr>
          <w:rFonts w:ascii="Times New Roman" w:hAnsi="Times New Roman" w:cs="Times New Roman"/>
          <w:sz w:val="28"/>
          <w:szCs w:val="28"/>
          <w:lang w:val="uk-UA"/>
        </w:rPr>
        <w:t xml:space="preserve">В даній статті розкриваються поняття патріотизму, </w:t>
      </w:r>
      <w:r w:rsidR="00B87D47" w:rsidRPr="00DC7F50">
        <w:rPr>
          <w:rFonts w:ascii="Times New Roman" w:hAnsi="Times New Roman" w:cs="Times New Roman"/>
          <w:sz w:val="28"/>
          <w:szCs w:val="28"/>
          <w:lang w:val="uk-UA"/>
        </w:rPr>
        <w:t xml:space="preserve">служіння народові, готовності до трудового та героїчного подвигу в ім'я процвітання Української держави. </w:t>
      </w:r>
    </w:p>
    <w:p w:rsidR="00B87D47" w:rsidRPr="00DC7F50" w:rsidRDefault="00DC7F50" w:rsidP="00DC7F50">
      <w:pPr>
        <w:spacing w:after="0" w:line="360" w:lineRule="auto"/>
        <w:ind w:firstLine="567"/>
        <w:jc w:val="both"/>
        <w:rPr>
          <w:rFonts w:ascii="Times New Roman" w:hAnsi="Times New Roman" w:cs="Times New Roman"/>
          <w:sz w:val="28"/>
          <w:szCs w:val="28"/>
          <w:lang w:val="uk-UA"/>
        </w:rPr>
      </w:pPr>
      <w:r w:rsidRPr="00DC7F50">
        <w:rPr>
          <w:rFonts w:ascii="Times New Roman" w:hAnsi="Times New Roman" w:cs="Times New Roman"/>
          <w:sz w:val="28"/>
          <w:szCs w:val="28"/>
          <w:lang w:val="uk-UA"/>
        </w:rPr>
        <w:t xml:space="preserve">Військово-патріотичне виховання в умовах сучасної школи </w:t>
      </w:r>
      <w:r w:rsidR="00B87D47" w:rsidRPr="00DC7F50">
        <w:rPr>
          <w:rFonts w:ascii="Times New Roman" w:hAnsi="Times New Roman" w:cs="Times New Roman"/>
          <w:sz w:val="28"/>
          <w:szCs w:val="28"/>
          <w:lang w:val="uk-UA"/>
        </w:rPr>
        <w:t xml:space="preserve"> покликане формувати громадянина-патріота, виробляти у нього глибоке розуміння громадянського обов'язку, готовність у будь-який час стати на захист Батьківщини, оволодівати військовими і військово-технічними знаннями, спонукати до фізичного самовдосконалення, а також вивчав ти бойові традиції та героїчні сторінки історії українського народу, його Збройних Сил. </w:t>
      </w:r>
    </w:p>
    <w:p w:rsidR="00A76989" w:rsidRDefault="00A76989" w:rsidP="00A76989">
      <w:pPr>
        <w:pStyle w:val="a4"/>
        <w:spacing w:line="360" w:lineRule="auto"/>
        <w:jc w:val="both"/>
        <w:rPr>
          <w:rFonts w:ascii="Times New Roman" w:hAnsi="Times New Roman"/>
          <w:sz w:val="28"/>
          <w:szCs w:val="28"/>
          <w:lang w:val="uk-UA"/>
        </w:rPr>
      </w:pPr>
    </w:p>
    <w:p w:rsidR="00892DD8" w:rsidRPr="005C2396" w:rsidRDefault="00892DD8" w:rsidP="00A76989">
      <w:pPr>
        <w:pStyle w:val="a4"/>
        <w:spacing w:line="360" w:lineRule="auto"/>
        <w:jc w:val="both"/>
        <w:rPr>
          <w:rFonts w:ascii="Times New Roman" w:hAnsi="Times New Roman"/>
          <w:sz w:val="28"/>
          <w:szCs w:val="28"/>
          <w:lang w:val="uk-UA"/>
        </w:rPr>
      </w:pPr>
      <w:r w:rsidRPr="00DC7F50">
        <w:rPr>
          <w:rFonts w:ascii="Times New Roman" w:hAnsi="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202969</wp:posOffset>
            </wp:positionH>
            <wp:positionV relativeFrom="paragraph">
              <wp:posOffset>-3117</wp:posOffset>
            </wp:positionV>
            <wp:extent cx="2072929" cy="2078182"/>
            <wp:effectExtent l="19050" t="0" r="3521" b="0"/>
            <wp:wrapTight wrapText="bothSides">
              <wp:wrapPolygon edited="0">
                <wp:start x="794" y="0"/>
                <wp:lineTo x="-199" y="1386"/>
                <wp:lineTo x="-199" y="20196"/>
                <wp:lineTo x="397" y="21384"/>
                <wp:lineTo x="794" y="21384"/>
                <wp:lineTo x="20644" y="21384"/>
                <wp:lineTo x="21041" y="21384"/>
                <wp:lineTo x="21637" y="20196"/>
                <wp:lineTo x="21637" y="1386"/>
                <wp:lineTo x="21240" y="198"/>
                <wp:lineTo x="20644" y="0"/>
                <wp:lineTo x="794" y="0"/>
              </wp:wrapPolygon>
            </wp:wrapTight>
            <wp:docPr id="4" name="Рисунок 1" descr="I:\патріотично\image.jpg"/>
            <wp:cNvGraphicFramePr/>
            <a:graphic xmlns:a="http://schemas.openxmlformats.org/drawingml/2006/main">
              <a:graphicData uri="http://schemas.openxmlformats.org/drawingml/2006/picture">
                <pic:pic xmlns:pic="http://schemas.openxmlformats.org/drawingml/2006/picture">
                  <pic:nvPicPr>
                    <pic:cNvPr id="5" name="Рисунок 4" descr="I:\патріотично\image.jpg"/>
                    <pic:cNvPicPr/>
                  </pic:nvPicPr>
                  <pic:blipFill>
                    <a:blip r:embed="rId5"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072929" cy="2078182"/>
                    </a:xfrm>
                    <a:prstGeom prst="rect">
                      <a:avLst/>
                    </a:prstGeom>
                    <a:ln>
                      <a:noFill/>
                    </a:ln>
                    <a:effectLst>
                      <a:softEdge rad="112500"/>
                    </a:effectLst>
                  </pic:spPr>
                </pic:pic>
              </a:graphicData>
            </a:graphic>
          </wp:anchor>
        </w:drawing>
      </w:r>
      <w:r w:rsidR="000855C6" w:rsidRPr="00DC7F50">
        <w:rPr>
          <w:rFonts w:ascii="Times New Roman" w:hAnsi="Times New Roman"/>
          <w:sz w:val="28"/>
          <w:szCs w:val="28"/>
          <w:lang w:val="uk-UA"/>
        </w:rPr>
        <w:t>Ми – українці! Кожної хвилини ми йдемо далі до пробудження нашої нації, нашої мети, нашої культури та історії.</w:t>
      </w:r>
      <w:r w:rsidR="000855C6" w:rsidRPr="00DC7F50">
        <w:rPr>
          <w:rFonts w:ascii="Times New Roman" w:hAnsi="Times New Roman"/>
          <w:sz w:val="28"/>
          <w:szCs w:val="28"/>
          <w:lang w:val="uk-UA"/>
        </w:rPr>
        <w:br/>
        <w:t>Справжнім патріотом є той хто життя присвятив боротьбі за  незалежність, за що підпав під величезний натиск країн-окупантів.</w:t>
      </w:r>
      <w:r w:rsidR="000855C6" w:rsidRPr="00DC7F50">
        <w:rPr>
          <w:rFonts w:ascii="Times New Roman" w:hAnsi="Times New Roman"/>
          <w:sz w:val="28"/>
          <w:szCs w:val="28"/>
        </w:rPr>
        <w:br/>
      </w:r>
      <w:r w:rsidR="000855C6" w:rsidRPr="00DC7F50">
        <w:rPr>
          <w:rFonts w:ascii="Times New Roman" w:hAnsi="Times New Roman"/>
          <w:sz w:val="28"/>
          <w:szCs w:val="28"/>
          <w:lang w:val="uk-UA"/>
        </w:rPr>
        <w:t>Що для нас сьогодні означає бути українцем?</w:t>
      </w:r>
      <w:r w:rsidR="000855C6" w:rsidRPr="00DC7F50">
        <w:rPr>
          <w:rFonts w:ascii="Times New Roman" w:hAnsi="Times New Roman"/>
          <w:sz w:val="28"/>
          <w:szCs w:val="28"/>
        </w:rPr>
        <w:br/>
      </w:r>
      <w:r w:rsidR="000855C6" w:rsidRPr="00DC7F50">
        <w:rPr>
          <w:rFonts w:ascii="Times New Roman" w:hAnsi="Times New Roman"/>
          <w:sz w:val="28"/>
          <w:szCs w:val="28"/>
          <w:lang w:val="uk-UA"/>
        </w:rPr>
        <w:t>Бути українцем – значить усвідомлювати і нести відповідальність. Ми маємо своїх героїв, на яскравих прикладах Ідеї і Чину.</w:t>
      </w:r>
      <w:r w:rsidR="000855C6" w:rsidRPr="00DC7F50">
        <w:rPr>
          <w:rFonts w:ascii="Times New Roman" w:hAnsi="Times New Roman"/>
          <w:sz w:val="28"/>
          <w:szCs w:val="28"/>
        </w:rPr>
        <w:br/>
      </w:r>
      <w:r w:rsidR="000855C6" w:rsidRPr="00DC7F50">
        <w:rPr>
          <w:rFonts w:ascii="Times New Roman" w:hAnsi="Times New Roman"/>
          <w:sz w:val="28"/>
          <w:szCs w:val="28"/>
          <w:lang w:val="uk-UA"/>
        </w:rPr>
        <w:t>Українці свою історію писали не чорнилом, а кров’ю. Наша Національна ідея творилася не в кабінетах,  а на полях битв, перемогами і поразками, здобутками і втратами, її творили не науковці, а герої. Значить треба бути таким, як вони.</w:t>
      </w:r>
      <w:r w:rsidR="005C2396">
        <w:rPr>
          <w:rFonts w:ascii="Times New Roman" w:hAnsi="Times New Roman"/>
          <w:sz w:val="28"/>
          <w:szCs w:val="28"/>
          <w:lang w:val="uk-UA"/>
        </w:rPr>
        <w:t xml:space="preserve"> </w:t>
      </w:r>
      <w:r w:rsidR="000855C6" w:rsidRPr="00DC7F50">
        <w:rPr>
          <w:rFonts w:ascii="Times New Roman" w:hAnsi="Times New Roman"/>
          <w:sz w:val="28"/>
          <w:szCs w:val="28"/>
          <w:lang w:val="uk-UA"/>
        </w:rPr>
        <w:t>Дихати на повні груди. Жити повнокровно і змістовно. Бо нічого не буде чогось, ніщо не може бути чимось.</w:t>
      </w:r>
      <w:r w:rsidR="000855C6" w:rsidRPr="00DC7F50">
        <w:rPr>
          <w:rFonts w:ascii="Times New Roman" w:hAnsi="Times New Roman"/>
          <w:sz w:val="28"/>
          <w:szCs w:val="28"/>
        </w:rPr>
        <w:br/>
      </w:r>
      <w:r w:rsidR="000855C6" w:rsidRPr="00DC7F50">
        <w:rPr>
          <w:rFonts w:ascii="Times New Roman" w:hAnsi="Times New Roman"/>
          <w:sz w:val="28"/>
          <w:szCs w:val="28"/>
          <w:lang w:val="uk-UA"/>
        </w:rPr>
        <w:t>Робити не для того, щоб робити, а задля того, щоб зробити.</w:t>
      </w:r>
      <w:r w:rsidR="000855C6" w:rsidRPr="00DC7F50">
        <w:rPr>
          <w:rFonts w:ascii="Times New Roman" w:hAnsi="Times New Roman"/>
          <w:sz w:val="28"/>
          <w:szCs w:val="28"/>
        </w:rPr>
        <w:br/>
      </w:r>
      <w:r w:rsidR="005C2396">
        <w:rPr>
          <w:rFonts w:ascii="Times New Roman" w:hAnsi="Times New Roman"/>
          <w:sz w:val="28"/>
          <w:szCs w:val="28"/>
          <w:lang w:val="uk-UA"/>
        </w:rPr>
        <w:t xml:space="preserve">      </w:t>
      </w:r>
      <w:r w:rsidR="000855C6" w:rsidRPr="00DC7F50">
        <w:rPr>
          <w:rFonts w:ascii="Times New Roman" w:hAnsi="Times New Roman"/>
          <w:sz w:val="28"/>
          <w:szCs w:val="28"/>
          <w:lang w:val="uk-UA"/>
        </w:rPr>
        <w:t>Бути українцем – бути активнішим, кращим, сміливішим, освіченішим, сильнішим.</w:t>
      </w:r>
      <w:r w:rsidR="005C2396">
        <w:rPr>
          <w:rFonts w:ascii="Times New Roman" w:hAnsi="Times New Roman"/>
          <w:sz w:val="28"/>
          <w:szCs w:val="28"/>
          <w:lang w:val="uk-UA"/>
        </w:rPr>
        <w:t xml:space="preserve">  </w:t>
      </w:r>
      <w:r w:rsidR="000855C6" w:rsidRPr="00DC7F50">
        <w:rPr>
          <w:rFonts w:ascii="Times New Roman" w:hAnsi="Times New Roman"/>
          <w:sz w:val="28"/>
          <w:szCs w:val="28"/>
          <w:lang w:val="uk-UA"/>
        </w:rPr>
        <w:t>Сенс полягає в тому, що українці мають стати кращими, і тоді Україна стане кращою, тоді українцям стане краще.</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 xml:space="preserve">Досвід роботи </w:t>
      </w:r>
      <w:r w:rsidR="00892DD8" w:rsidRPr="00DC7F50">
        <w:rPr>
          <w:rFonts w:ascii="Times New Roman" w:hAnsi="Times New Roman"/>
          <w:sz w:val="28"/>
          <w:szCs w:val="28"/>
          <w:lang w:val="uk-UA"/>
        </w:rPr>
        <w:t>в школі</w:t>
      </w:r>
      <w:r w:rsidRPr="00DC7F50">
        <w:rPr>
          <w:rFonts w:ascii="Times New Roman" w:hAnsi="Times New Roman"/>
          <w:sz w:val="28"/>
          <w:szCs w:val="28"/>
          <w:lang w:val="uk-UA"/>
        </w:rPr>
        <w:t xml:space="preserve"> показує, що військ</w:t>
      </w:r>
      <w:r w:rsidR="00892DD8" w:rsidRPr="00DC7F50">
        <w:rPr>
          <w:rFonts w:ascii="Times New Roman" w:hAnsi="Times New Roman"/>
          <w:sz w:val="28"/>
          <w:szCs w:val="28"/>
          <w:lang w:val="uk-UA"/>
        </w:rPr>
        <w:t xml:space="preserve">ово-патріотичне </w:t>
      </w:r>
      <w:r w:rsidRPr="00DC7F50">
        <w:rPr>
          <w:rFonts w:ascii="Times New Roman" w:hAnsi="Times New Roman"/>
          <w:sz w:val="28"/>
          <w:szCs w:val="28"/>
          <w:lang w:val="uk-UA"/>
        </w:rPr>
        <w:t>виховання учнів у дусі постійної готовності до захисту своєї Вітчизни необхідно проводити систематично, цілеспрямовано і наполегливо.</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Завданнями такого виховання молоді є:</w:t>
      </w:r>
    </w:p>
    <w:p w:rsidR="000855C6" w:rsidRPr="00DC7F50" w:rsidRDefault="000855C6" w:rsidP="00DC7F50">
      <w:pPr>
        <w:pStyle w:val="a4"/>
        <w:numPr>
          <w:ilvl w:val="0"/>
          <w:numId w:val="4"/>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формування почуття патріотизму, любові до свого народу, його історії, культурних та історичних цінностей;</w:t>
      </w:r>
    </w:p>
    <w:p w:rsidR="000855C6" w:rsidRPr="00DC7F50" w:rsidRDefault="000855C6" w:rsidP="00DC7F50">
      <w:pPr>
        <w:pStyle w:val="a4"/>
        <w:numPr>
          <w:ilvl w:val="0"/>
          <w:numId w:val="4"/>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виховання громадянських почуттів і свідомості, поваги до Конституції та інших законів України, соціальної активності і відповідальності за доручені державні та громадські справи;</w:t>
      </w:r>
    </w:p>
    <w:p w:rsidR="000855C6" w:rsidRPr="00DC7F50" w:rsidRDefault="008C3535" w:rsidP="00DC7F50">
      <w:pPr>
        <w:pStyle w:val="a4"/>
        <w:numPr>
          <w:ilvl w:val="0"/>
          <w:numId w:val="4"/>
        </w:numPr>
        <w:spacing w:line="360" w:lineRule="auto"/>
        <w:ind w:left="0" w:firstLine="284"/>
        <w:jc w:val="both"/>
        <w:rPr>
          <w:rFonts w:ascii="Times New Roman" w:hAnsi="Times New Roman"/>
          <w:sz w:val="28"/>
          <w:szCs w:val="28"/>
          <w:lang w:val="uk-UA"/>
        </w:rPr>
      </w:pPr>
      <w:r w:rsidRPr="00DC7F50">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3564255</wp:posOffset>
            </wp:positionH>
            <wp:positionV relativeFrom="paragraph">
              <wp:posOffset>661035</wp:posOffset>
            </wp:positionV>
            <wp:extent cx="2192655" cy="1494155"/>
            <wp:effectExtent l="190500" t="152400" r="169545" b="125095"/>
            <wp:wrapTight wrapText="bothSides">
              <wp:wrapPolygon edited="0">
                <wp:start x="0" y="-2203"/>
                <wp:lineTo x="-1126" y="-1377"/>
                <wp:lineTo x="-1877" y="275"/>
                <wp:lineTo x="-1877" y="20930"/>
                <wp:lineTo x="-563" y="23408"/>
                <wp:lineTo x="0" y="23408"/>
                <wp:lineTo x="21394" y="23408"/>
                <wp:lineTo x="21957" y="23408"/>
                <wp:lineTo x="23270" y="20654"/>
                <wp:lineTo x="23270" y="826"/>
                <wp:lineTo x="22332" y="-1652"/>
                <wp:lineTo x="21394" y="-2203"/>
                <wp:lineTo x="0" y="-2203"/>
              </wp:wrapPolygon>
            </wp:wrapTight>
            <wp:docPr id="7" name="Рисунок 2" descr="H:\фотки\символіка\PA030813.JPG"/>
            <wp:cNvGraphicFramePr/>
            <a:graphic xmlns:a="http://schemas.openxmlformats.org/drawingml/2006/main">
              <a:graphicData uri="http://schemas.openxmlformats.org/drawingml/2006/picture">
                <pic:pic xmlns:pic="http://schemas.openxmlformats.org/drawingml/2006/picture">
                  <pic:nvPicPr>
                    <pic:cNvPr id="4" name="Picture 2" descr="H:\фотки\символіка\PA030813.JPG"/>
                    <pic:cNvPicPr>
                      <a:picLocks noChangeAspect="1" noChangeArrowheads="1"/>
                    </pic:cNvPicPr>
                  </pic:nvPicPr>
                  <pic:blipFill>
                    <a:blip r:embed="rId6" cstate="print"/>
                    <a:srcRect/>
                    <a:stretch>
                      <a:fillRect/>
                    </a:stretch>
                  </pic:blipFill>
                  <pic:spPr bwMode="auto">
                    <a:xfrm>
                      <a:off x="0" y="0"/>
                      <a:ext cx="2192655" cy="1494155"/>
                    </a:xfrm>
                    <a:prstGeom prst="rect">
                      <a:avLst/>
                    </a:prstGeom>
                    <a:ln>
                      <a:noFill/>
                    </a:ln>
                    <a:effectLst>
                      <a:outerShdw blurRad="190500" algn="tl" rotWithShape="0">
                        <a:srgbClr val="000000">
                          <a:alpha val="70000"/>
                        </a:srgbClr>
                      </a:outerShdw>
                    </a:effectLst>
                  </pic:spPr>
                </pic:pic>
              </a:graphicData>
            </a:graphic>
          </wp:anchor>
        </w:drawing>
      </w:r>
      <w:r w:rsidR="000855C6" w:rsidRPr="00DC7F50">
        <w:rPr>
          <w:rFonts w:ascii="Times New Roman" w:hAnsi="Times New Roman"/>
          <w:sz w:val="28"/>
          <w:szCs w:val="28"/>
          <w:lang w:val="uk-UA"/>
        </w:rPr>
        <w:t xml:space="preserve">формування здібностей до аналізу зовнішнього та внутріполітичного становища, вміння на цій основі </w:t>
      </w:r>
      <w:r w:rsidR="000855C6" w:rsidRPr="00DC7F50">
        <w:rPr>
          <w:rFonts w:ascii="Times New Roman" w:hAnsi="Times New Roman"/>
          <w:sz w:val="28"/>
          <w:szCs w:val="28"/>
          <w:lang w:val="uk-UA"/>
        </w:rPr>
        <w:lastRenderedPageBreak/>
        <w:t>самостійно адекватно оцінювати події, що відбуваються в державі і світі, свою роль та місце в цих подіях;</w:t>
      </w:r>
    </w:p>
    <w:p w:rsidR="000855C6" w:rsidRPr="00DC7F50" w:rsidRDefault="000855C6" w:rsidP="00DC7F50">
      <w:pPr>
        <w:pStyle w:val="a4"/>
        <w:numPr>
          <w:ilvl w:val="0"/>
          <w:numId w:val="4"/>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створення нормативно-правової бази та комплексу заходів щодо виховання патріотичних почуттів і свідомості громадян України.</w:t>
      </w:r>
      <w:r w:rsidR="008C3535" w:rsidRPr="00DC7F50">
        <w:rPr>
          <w:rFonts w:ascii="Times New Roman" w:eastAsiaTheme="minorEastAsia" w:hAnsi="Times New Roman"/>
          <w:noProof/>
          <w:sz w:val="28"/>
          <w:szCs w:val="28"/>
          <w:lang w:eastAsia="ru-RU"/>
        </w:rPr>
        <w:t xml:space="preserve"> </w:t>
      </w:r>
    </w:p>
    <w:p w:rsidR="00892DD8" w:rsidRPr="00DC7F50" w:rsidRDefault="00892DD8" w:rsidP="00DC7F50">
      <w:pPr>
        <w:spacing w:after="0" w:line="360" w:lineRule="auto"/>
        <w:jc w:val="both"/>
        <w:rPr>
          <w:rFonts w:ascii="Times New Roman" w:hAnsi="Times New Roman" w:cs="Times New Roman"/>
          <w:sz w:val="28"/>
          <w:szCs w:val="28"/>
        </w:rPr>
      </w:pPr>
      <w:r w:rsidRPr="00DC7F50">
        <w:rPr>
          <w:rFonts w:ascii="Times New Roman" w:hAnsi="Times New Roman" w:cs="Times New Roman"/>
          <w:sz w:val="28"/>
          <w:szCs w:val="28"/>
          <w:lang w:val="uk-UA"/>
        </w:rPr>
        <w:t xml:space="preserve">     </w:t>
      </w:r>
      <w:proofErr w:type="spellStart"/>
      <w:r w:rsidRPr="00DC7F50">
        <w:rPr>
          <w:rFonts w:ascii="Times New Roman" w:hAnsi="Times New Roman" w:cs="Times New Roman"/>
          <w:sz w:val="28"/>
          <w:szCs w:val="28"/>
        </w:rPr>
        <w:t>Патріотизм</w:t>
      </w:r>
      <w:proofErr w:type="spellEnd"/>
      <w:r w:rsidRPr="00DC7F50">
        <w:rPr>
          <w:rFonts w:ascii="Times New Roman" w:hAnsi="Times New Roman" w:cs="Times New Roman"/>
          <w:sz w:val="28"/>
          <w:szCs w:val="28"/>
        </w:rPr>
        <w:t xml:space="preserve"> – </w:t>
      </w:r>
      <w:proofErr w:type="spellStart"/>
      <w:r w:rsidRPr="00DC7F50">
        <w:rPr>
          <w:rFonts w:ascii="Times New Roman" w:hAnsi="Times New Roman" w:cs="Times New Roman"/>
          <w:sz w:val="28"/>
          <w:szCs w:val="28"/>
        </w:rPr>
        <w:t>це</w:t>
      </w:r>
      <w:proofErr w:type="spellEnd"/>
      <w:r w:rsidRPr="00DC7F50">
        <w:rPr>
          <w:rFonts w:ascii="Times New Roman" w:hAnsi="Times New Roman" w:cs="Times New Roman"/>
          <w:sz w:val="28"/>
          <w:szCs w:val="28"/>
        </w:rPr>
        <w:t xml:space="preserve"> </w:t>
      </w:r>
      <w:proofErr w:type="spellStart"/>
      <w:r w:rsidRPr="00DC7F50">
        <w:rPr>
          <w:rFonts w:ascii="Times New Roman" w:hAnsi="Times New Roman" w:cs="Times New Roman"/>
          <w:sz w:val="28"/>
          <w:szCs w:val="28"/>
        </w:rPr>
        <w:t>любов</w:t>
      </w:r>
      <w:proofErr w:type="spellEnd"/>
      <w:r w:rsidRPr="00DC7F50">
        <w:rPr>
          <w:rFonts w:ascii="Times New Roman" w:hAnsi="Times New Roman" w:cs="Times New Roman"/>
          <w:sz w:val="28"/>
          <w:szCs w:val="28"/>
        </w:rPr>
        <w:t xml:space="preserve"> до Батьківщини, свого народу, турбота про його благо, сприяння становленню й утвердженню України як суверенної, правової, демократичної, </w:t>
      </w:r>
      <w:proofErr w:type="gramStart"/>
      <w:r w:rsidRPr="00DC7F50">
        <w:rPr>
          <w:rFonts w:ascii="Times New Roman" w:hAnsi="Times New Roman" w:cs="Times New Roman"/>
          <w:sz w:val="28"/>
          <w:szCs w:val="28"/>
        </w:rPr>
        <w:t>соц</w:t>
      </w:r>
      <w:proofErr w:type="gramEnd"/>
      <w:r w:rsidRPr="00DC7F50">
        <w:rPr>
          <w:rFonts w:ascii="Times New Roman" w:hAnsi="Times New Roman" w:cs="Times New Roman"/>
          <w:sz w:val="28"/>
          <w:szCs w:val="28"/>
        </w:rPr>
        <w:t>іальної держави, готовність відстояти її незалежність, служити і захищати її, розділити свою долю з її долею.</w:t>
      </w:r>
    </w:p>
    <w:p w:rsidR="00892DD8" w:rsidRPr="00DC7F50" w:rsidRDefault="008C3535" w:rsidP="00DC7F50">
      <w:pPr>
        <w:pStyle w:val="a3"/>
        <w:spacing w:after="0" w:line="360" w:lineRule="auto"/>
        <w:ind w:left="0"/>
        <w:jc w:val="both"/>
        <w:rPr>
          <w:rFonts w:ascii="Times New Roman" w:hAnsi="Times New Roman" w:cs="Times New Roman"/>
          <w:sz w:val="28"/>
          <w:szCs w:val="28"/>
        </w:rPr>
      </w:pPr>
      <w:r w:rsidRPr="00DC7F50">
        <w:rPr>
          <w:rFonts w:ascii="Times New Roman" w:hAnsi="Times New Roman" w:cs="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548005</wp:posOffset>
            </wp:positionH>
            <wp:positionV relativeFrom="paragraph">
              <wp:posOffset>91440</wp:posOffset>
            </wp:positionV>
            <wp:extent cx="1725930" cy="1510030"/>
            <wp:effectExtent l="190500" t="152400" r="179070" b="128270"/>
            <wp:wrapTight wrapText="bothSides">
              <wp:wrapPolygon edited="0">
                <wp:start x="0" y="-2180"/>
                <wp:lineTo x="-1430" y="-1362"/>
                <wp:lineTo x="-2384" y="272"/>
                <wp:lineTo x="-2384" y="20710"/>
                <wp:lineTo x="-715" y="23435"/>
                <wp:lineTo x="0" y="23435"/>
                <wp:lineTo x="21457" y="23435"/>
                <wp:lineTo x="22172" y="23435"/>
                <wp:lineTo x="23841" y="20710"/>
                <wp:lineTo x="23841" y="817"/>
                <wp:lineTo x="22649" y="-1635"/>
                <wp:lineTo x="21457" y="-2180"/>
                <wp:lineTo x="0" y="-2180"/>
              </wp:wrapPolygon>
            </wp:wrapTight>
            <wp:docPr id="8" name="Рисунок 3" descr="H:\фотки\символіка\PA030796.JPG"/>
            <wp:cNvGraphicFramePr/>
            <a:graphic xmlns:a="http://schemas.openxmlformats.org/drawingml/2006/main">
              <a:graphicData uri="http://schemas.openxmlformats.org/drawingml/2006/picture">
                <pic:pic xmlns:pic="http://schemas.openxmlformats.org/drawingml/2006/picture">
                  <pic:nvPicPr>
                    <pic:cNvPr id="6" name="Picture 2" descr="H:\фотки\символіка\PA030796.JPG"/>
                    <pic:cNvPicPr>
                      <a:picLocks noChangeAspect="1" noChangeArrowheads="1"/>
                    </pic:cNvPicPr>
                  </pic:nvPicPr>
                  <pic:blipFill>
                    <a:blip r:embed="rId7" cstate="print"/>
                    <a:srcRect l="26582"/>
                    <a:stretch>
                      <a:fillRect/>
                    </a:stretch>
                  </pic:blipFill>
                  <pic:spPr bwMode="auto">
                    <a:xfrm>
                      <a:off x="0" y="0"/>
                      <a:ext cx="1725930" cy="1510030"/>
                    </a:xfrm>
                    <a:prstGeom prst="rect">
                      <a:avLst/>
                    </a:prstGeom>
                    <a:ln>
                      <a:noFill/>
                    </a:ln>
                    <a:effectLst>
                      <a:outerShdw blurRad="190500" algn="tl" rotWithShape="0">
                        <a:srgbClr val="000000">
                          <a:alpha val="70000"/>
                        </a:srgbClr>
                      </a:outerShdw>
                    </a:effectLst>
                  </pic:spPr>
                </pic:pic>
              </a:graphicData>
            </a:graphic>
          </wp:anchor>
        </w:drawing>
      </w:r>
      <w:r w:rsidR="00892DD8" w:rsidRPr="00DC7F50">
        <w:rPr>
          <w:rFonts w:ascii="Times New Roman" w:hAnsi="Times New Roman" w:cs="Times New Roman"/>
          <w:sz w:val="28"/>
          <w:szCs w:val="28"/>
        </w:rPr>
        <w:t>Любов до Батьківщині в українського патріота поєднується з вірою в неї, в її покликання, прекрасне майбутнє, що обов’язково відбудеться. Справжній патріот, керуючись живим досвідом і героїчним минулим народу, вірить, що він справиться з усіма історичними випробуваннями і вийде з них міцнішим і духовнішим.</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Патріотичне виховання дітей та учнівської молоді – це комплексна, системна і цілеспрямована діяльність  органів державної влади, громадських організацій, сім’ї, школи,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становлення її як правової, демократичної, соціальної держави.</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 xml:space="preserve">Найбільш глибинними факторами, які впливають на розвиток патріотичних почуттів, є природо відповідні фактори. Людина , як істота біологічна, належить до світу природи. До цього ж світу належать і її родинні зв’язки, звичка до певного географічного ландшафту і духовний зв'язок з ним, готовність захищати своїх близьких. Любов до рідної землі проявляється у любові до рідного дому, рідної школи, рідної вулиці, села. Це </w:t>
      </w:r>
      <w:r w:rsidR="00892DD8" w:rsidRPr="00DC7F50">
        <w:rPr>
          <w:rFonts w:ascii="Times New Roman" w:hAnsi="Times New Roman" w:cs="Times New Roman"/>
          <w:sz w:val="28"/>
          <w:szCs w:val="28"/>
        </w:rPr>
        <w:lastRenderedPageBreak/>
        <w:t>первинний стан патріотизму. Дитина здобуває свій патріотичний досвід спонтанно. Вона природньо і непомітно звикає до оточуючого її середовища, рідного слова, побуту і традицій свого народу.</w:t>
      </w:r>
      <w:r w:rsidR="008C3535" w:rsidRPr="00DC7F50">
        <w:rPr>
          <w:rFonts w:ascii="Times New Roman" w:eastAsiaTheme="minorEastAsia" w:hAnsi="Times New Roman" w:cs="Times New Roman"/>
          <w:noProof/>
          <w:sz w:val="28"/>
          <w:szCs w:val="28"/>
          <w:lang w:val="ru-RU" w:eastAsia="ru-RU"/>
        </w:rPr>
        <w:t xml:space="preserve"> </w:t>
      </w:r>
    </w:p>
    <w:p w:rsidR="00892DD8" w:rsidRPr="00DC7F50" w:rsidRDefault="008C3535" w:rsidP="00DC7F50">
      <w:pPr>
        <w:pStyle w:val="a3"/>
        <w:spacing w:after="0" w:line="360" w:lineRule="auto"/>
        <w:ind w:left="0"/>
        <w:jc w:val="both"/>
        <w:rPr>
          <w:rFonts w:ascii="Times New Roman" w:hAnsi="Times New Roman" w:cs="Times New Roman"/>
          <w:sz w:val="28"/>
          <w:szCs w:val="28"/>
        </w:rPr>
      </w:pPr>
      <w:r w:rsidRPr="00DC7F50">
        <w:rPr>
          <w:rFonts w:ascii="Times New Roman" w:hAnsi="Times New Roman" w:cs="Times New Roman"/>
          <w:noProof/>
          <w:sz w:val="28"/>
          <w:szCs w:val="28"/>
          <w:lang w:val="ru-RU" w:eastAsia="ru-RU"/>
        </w:rPr>
        <w:drawing>
          <wp:anchor distT="0" distB="0" distL="114300" distR="114300" simplePos="0" relativeHeight="251662336" behindDoc="1" locked="0" layoutInCell="1" allowOverlap="1">
            <wp:simplePos x="0" y="0"/>
            <wp:positionH relativeFrom="column">
              <wp:posOffset>3910330</wp:posOffset>
            </wp:positionH>
            <wp:positionV relativeFrom="paragraph">
              <wp:posOffset>163195</wp:posOffset>
            </wp:positionV>
            <wp:extent cx="1870075" cy="1410335"/>
            <wp:effectExtent l="190500" t="152400" r="168275" b="132715"/>
            <wp:wrapTight wrapText="bothSides">
              <wp:wrapPolygon edited="0">
                <wp:start x="0" y="-2334"/>
                <wp:lineTo x="-1320" y="-1459"/>
                <wp:lineTo x="-2200" y="292"/>
                <wp:lineTo x="-1980" y="21007"/>
                <wp:lineTo x="-440" y="23633"/>
                <wp:lineTo x="0" y="23633"/>
                <wp:lineTo x="21343" y="23633"/>
                <wp:lineTo x="21783" y="23633"/>
                <wp:lineTo x="23324" y="21590"/>
                <wp:lineTo x="23324" y="21007"/>
                <wp:lineTo x="23544" y="16630"/>
                <wp:lineTo x="23544" y="875"/>
                <wp:lineTo x="22443" y="-1751"/>
                <wp:lineTo x="21343" y="-2334"/>
                <wp:lineTo x="0" y="-2334"/>
              </wp:wrapPolygon>
            </wp:wrapTight>
            <wp:docPr id="9" name="Рисунок 4" descr="C:\Users\GigaLine\Desktop\презентація патріот\P2190159.JPG"/>
            <wp:cNvGraphicFramePr/>
            <a:graphic xmlns:a="http://schemas.openxmlformats.org/drawingml/2006/main">
              <a:graphicData uri="http://schemas.openxmlformats.org/drawingml/2006/picture">
                <pic:pic xmlns:pic="http://schemas.openxmlformats.org/drawingml/2006/picture">
                  <pic:nvPicPr>
                    <pic:cNvPr id="5" name="Picture 2" descr="C:\Users\GigaLine\Desktop\презентація патріот\P2190159.JPG"/>
                    <pic:cNvPicPr>
                      <a:picLocks noChangeAspect="1" noChangeArrowheads="1"/>
                    </pic:cNvPicPr>
                  </pic:nvPicPr>
                  <pic:blipFill>
                    <a:blip r:embed="rId8" cstate="print"/>
                    <a:srcRect/>
                    <a:stretch>
                      <a:fillRect/>
                    </a:stretch>
                  </pic:blipFill>
                  <pic:spPr bwMode="auto">
                    <a:xfrm>
                      <a:off x="0" y="0"/>
                      <a:ext cx="1870075" cy="1410335"/>
                    </a:xfrm>
                    <a:prstGeom prst="rect">
                      <a:avLst/>
                    </a:prstGeom>
                    <a:ln>
                      <a:noFill/>
                    </a:ln>
                    <a:effectLst>
                      <a:outerShdw blurRad="190500" algn="tl" rotWithShape="0">
                        <a:srgbClr val="000000">
                          <a:alpha val="70000"/>
                        </a:srgbClr>
                      </a:outerShdw>
                    </a:effectLst>
                  </pic:spPr>
                </pic:pic>
              </a:graphicData>
            </a:graphic>
          </wp:anchor>
        </w:drawing>
      </w:r>
      <w:r w:rsidR="005C2396">
        <w:rPr>
          <w:rFonts w:ascii="Times New Roman" w:hAnsi="Times New Roman" w:cs="Times New Roman"/>
          <w:sz w:val="28"/>
          <w:szCs w:val="28"/>
        </w:rPr>
        <w:t xml:space="preserve">      </w:t>
      </w:r>
      <w:r w:rsidR="00892DD8" w:rsidRPr="00DC7F50">
        <w:rPr>
          <w:rFonts w:ascii="Times New Roman" w:hAnsi="Times New Roman" w:cs="Times New Roman"/>
          <w:sz w:val="28"/>
          <w:szCs w:val="28"/>
        </w:rPr>
        <w:t>Очевидно, що для становлення і утвердження незалежної України як єдиної нації потрібно формувати в масовій свідомості підростаючого покоління не природо відповідний патріотизм, а духовно осмислений, рефлексивний, який би поєднував пристрасну любов до свого народу, нації, Батьківщини з тверезим почуттям міри і поваги до інших народів. Лише такий патріотизм може вирішити рід проблем молодої держави.</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У підлітковому віці відбувається оволодіння внутрішнім світом й виникнення життєвого плану як певної системи пристосування, яка вперше усвідомлюється підлітком. Накопичення життєвого досвіду і розвиток процесів рефлексії сприяє формуванню у підлітків потреби у співвідношенні понять «минуле», «теперішнє», «майбутнє», у постановці і вирішенні задач на розмежування понять «життя» і «сенс життя», розуміння сенсу життя і усвідомлення свого життя.</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Старші підлітки усвідомлюють вплив негативних явищ у сучасному суспільстві на становлення сенсу життя свого покоління. Особливу тривогу у них викликає поширення наркотиків, алкоголізм, екологічні проблеми, тероризм, пограбування, матеріальний і духовний занепад суспільства.</w:t>
      </w:r>
    </w:p>
    <w:p w:rsidR="00892DD8" w:rsidRPr="00DC7F50" w:rsidRDefault="005C2396" w:rsidP="00DC7F5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892DD8" w:rsidRPr="00DC7F50">
        <w:rPr>
          <w:rFonts w:ascii="Times New Roman" w:hAnsi="Times New Roman" w:cs="Times New Roman"/>
          <w:sz w:val="28"/>
          <w:szCs w:val="28"/>
        </w:rPr>
        <w:t>П</w:t>
      </w:r>
      <w:proofErr w:type="gramEnd"/>
      <w:r w:rsidR="00892DD8" w:rsidRPr="00DC7F50">
        <w:rPr>
          <w:rFonts w:ascii="Times New Roman" w:hAnsi="Times New Roman" w:cs="Times New Roman"/>
          <w:sz w:val="28"/>
          <w:szCs w:val="28"/>
        </w:rPr>
        <w:t xml:space="preserve">ідлітки у віці 12-15 років найбільш чутливі до особливостей соціальної ситуації, яка задає підліткам той чи інший напрям становлення. Серед них особливу тривогу викликають не тільки прогресуюча відчуженість, </w:t>
      </w:r>
      <w:proofErr w:type="gramStart"/>
      <w:r w:rsidR="00892DD8" w:rsidRPr="00DC7F50">
        <w:rPr>
          <w:rFonts w:ascii="Times New Roman" w:hAnsi="Times New Roman" w:cs="Times New Roman"/>
          <w:sz w:val="28"/>
          <w:szCs w:val="28"/>
        </w:rPr>
        <w:t>п</w:t>
      </w:r>
      <w:proofErr w:type="gramEnd"/>
      <w:r w:rsidR="00892DD8" w:rsidRPr="00DC7F50">
        <w:rPr>
          <w:rFonts w:ascii="Times New Roman" w:hAnsi="Times New Roman" w:cs="Times New Roman"/>
          <w:sz w:val="28"/>
          <w:szCs w:val="28"/>
        </w:rPr>
        <w:t>ідвищена тривожність, духовне спустошення, але  й цинізм підлітків, їхня жорстокість, агресивність.</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 xml:space="preserve">Молодші юнаки, які бурхливо переживають стан дорослішання, все більш неспокійно й невпевнено відчувають себе у сучасному  світі.  З віком </w:t>
      </w:r>
      <w:r w:rsidR="00892DD8" w:rsidRPr="00DC7F50">
        <w:rPr>
          <w:rFonts w:ascii="Times New Roman" w:hAnsi="Times New Roman" w:cs="Times New Roman"/>
          <w:sz w:val="28"/>
          <w:szCs w:val="28"/>
        </w:rPr>
        <w:lastRenderedPageBreak/>
        <w:t>зникають кризові явища підлітка: дратівливість, негативізм, підозрілість, почуття ворожості.</w:t>
      </w:r>
    </w:p>
    <w:p w:rsidR="00892DD8" w:rsidRPr="00DC7F50" w:rsidRDefault="005C2396" w:rsidP="00DC7F50">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У ранньому юнацькому віці на основі якісних і кількісних змін відбувається інтенсивний розвиток само розуміння. Молодих людей хвилює пошук відповідей не лише на питання «Хто Я?», «Який Я?», але й на питання «Навіщо Я?».</w:t>
      </w:r>
    </w:p>
    <w:p w:rsidR="00892DD8" w:rsidRPr="00A76989" w:rsidRDefault="005C2396" w:rsidP="00A76989">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2DD8" w:rsidRPr="00DC7F50">
        <w:rPr>
          <w:rFonts w:ascii="Times New Roman" w:hAnsi="Times New Roman" w:cs="Times New Roman"/>
          <w:sz w:val="28"/>
          <w:szCs w:val="28"/>
        </w:rPr>
        <w:t>У старшому шкільному віці пріоритетними рисами ціннісного ставлення до Батьківщини є відповідальність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виконувати норми Законів ; володіти рідною та державною мовою.</w:t>
      </w:r>
      <w:r w:rsidR="008C3535" w:rsidRPr="00DC7F50">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-46990</wp:posOffset>
            </wp:positionH>
            <wp:positionV relativeFrom="paragraph">
              <wp:posOffset>158115</wp:posOffset>
            </wp:positionV>
            <wp:extent cx="2734310" cy="2046605"/>
            <wp:effectExtent l="19050" t="0" r="8890" b="0"/>
            <wp:wrapTight wrapText="bothSides">
              <wp:wrapPolygon edited="0">
                <wp:start x="-150" y="0"/>
                <wp:lineTo x="-150" y="21312"/>
                <wp:lineTo x="21670" y="21312"/>
                <wp:lineTo x="21670" y="0"/>
                <wp:lineTo x="-150" y="0"/>
              </wp:wrapPolygon>
            </wp:wrapTight>
            <wp:docPr id="5" name="Рисунок 42" descr="C:\Documents and Settings\User\Рабочий стол\Махненко\Фото патріотичне 2015\PC0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C:\Documents and Settings\User\Рабочий стол\Махненко\Фото патріотичне 2015\PC080202.JPG"/>
                    <pic:cNvPicPr>
                      <a:picLocks noChangeAspect="1" noChangeArrowheads="1"/>
                    </pic:cNvPicPr>
                  </pic:nvPicPr>
                  <pic:blipFill>
                    <a:blip r:embed="rId9" cstate="print"/>
                    <a:srcRect/>
                    <a:stretch>
                      <a:fillRect/>
                    </a:stretch>
                  </pic:blipFill>
                  <pic:spPr bwMode="auto">
                    <a:xfrm>
                      <a:off x="0" y="0"/>
                      <a:ext cx="2734310" cy="2046605"/>
                    </a:xfrm>
                    <a:prstGeom prst="rect">
                      <a:avLst/>
                    </a:prstGeom>
                    <a:noFill/>
                    <a:ln w="9525">
                      <a:noFill/>
                      <a:miter lim="800000"/>
                      <a:headEnd/>
                      <a:tailEnd/>
                    </a:ln>
                  </pic:spPr>
                </pic:pic>
              </a:graphicData>
            </a:graphic>
          </wp:anchor>
        </w:drawing>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Військово-патріотичне та національне виховання учнів здійснює весь педагогічний колектив школи</w:t>
      </w:r>
      <w:r w:rsidR="00892DD8" w:rsidRPr="00DC7F50">
        <w:rPr>
          <w:rFonts w:ascii="Times New Roman" w:hAnsi="Times New Roman"/>
          <w:sz w:val="28"/>
          <w:szCs w:val="28"/>
          <w:lang w:val="uk-UA"/>
        </w:rPr>
        <w:t>-інтернату</w:t>
      </w:r>
      <w:r w:rsidRPr="00DC7F50">
        <w:rPr>
          <w:rFonts w:ascii="Times New Roman" w:hAnsi="Times New Roman"/>
          <w:sz w:val="28"/>
          <w:szCs w:val="28"/>
          <w:lang w:val="uk-UA"/>
        </w:rPr>
        <w:t>.</w:t>
      </w:r>
    </w:p>
    <w:p w:rsidR="00892DD8" w:rsidRPr="00DC7F50" w:rsidRDefault="000855C6" w:rsidP="00A76989">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 школі складений план національно-патріотичного виховання, який входить до річного плану роботи школи. Прийняті заходи до святкування 70-річчя Перемоги в Другій світовій війні.</w:t>
      </w:r>
    </w:p>
    <w:p w:rsidR="000855C6" w:rsidRPr="00DC7F50" w:rsidRDefault="00892DD8"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 шкільного музеї</w:t>
      </w:r>
      <w:r w:rsidR="000855C6" w:rsidRPr="00DC7F50">
        <w:rPr>
          <w:rFonts w:ascii="Times New Roman" w:hAnsi="Times New Roman"/>
          <w:sz w:val="28"/>
          <w:szCs w:val="28"/>
          <w:lang w:val="uk-UA"/>
        </w:rPr>
        <w:t xml:space="preserve"> «Дзво</w:t>
      </w:r>
      <w:r w:rsidRPr="00DC7F50">
        <w:rPr>
          <w:rFonts w:ascii="Times New Roman" w:hAnsi="Times New Roman"/>
          <w:sz w:val="28"/>
          <w:szCs w:val="28"/>
          <w:lang w:val="uk-UA"/>
        </w:rPr>
        <w:t xml:space="preserve">ни пам'яті», </w:t>
      </w:r>
      <w:r w:rsidR="000855C6" w:rsidRPr="00DC7F50">
        <w:rPr>
          <w:rFonts w:ascii="Times New Roman" w:hAnsi="Times New Roman"/>
          <w:sz w:val="28"/>
          <w:szCs w:val="28"/>
          <w:lang w:val="uk-UA"/>
        </w:rPr>
        <w:t>вивчається  зібраний матеріал, ведеться пошукова робота, підготовлені екскурсоводи, які проводять екскурсії в ц</w:t>
      </w:r>
      <w:r w:rsidRPr="00DC7F50">
        <w:rPr>
          <w:rFonts w:ascii="Times New Roman" w:hAnsi="Times New Roman"/>
          <w:sz w:val="28"/>
          <w:szCs w:val="28"/>
          <w:lang w:val="uk-UA"/>
        </w:rPr>
        <w:t>ьому музеї : Яцун Олександр, Карпович Катерина, Хименко Григорій – учні 10 класу.</w:t>
      </w:r>
      <w:r w:rsidR="000855C6" w:rsidRPr="00DC7F50">
        <w:rPr>
          <w:rFonts w:ascii="Times New Roman" w:hAnsi="Times New Roman"/>
          <w:sz w:val="28"/>
          <w:szCs w:val="28"/>
          <w:lang w:val="uk-UA"/>
        </w:rPr>
        <w:t xml:space="preserve"> Музей щорічно поповнюється новими матеріалами. Учні з вихователями надають посильну шефську допомогу ветеранам війни і праці. Проводяться зустрічі з ветеранами війни та праці, воїнами-афганцями та військовослужбовцями ЗСУ. Учні слухають їх розповіді про бойовий та життєвий шлях, шанують і гордяться ними. В їхню честь проводять </w:t>
      </w:r>
      <w:r w:rsidR="000855C6" w:rsidRPr="00DC7F50">
        <w:rPr>
          <w:rFonts w:ascii="Times New Roman" w:hAnsi="Times New Roman"/>
          <w:sz w:val="28"/>
          <w:szCs w:val="28"/>
          <w:lang w:val="uk-UA"/>
        </w:rPr>
        <w:lastRenderedPageBreak/>
        <w:t xml:space="preserve">спортивні змагання та цікаві концерти. До Дня Захисника Вітчизни та Дня Перемоги ветеранів вітають квітами і вітальними листівками, а дирекція школи спільно з профспілковим комітетом надають матеріальну допомогу. Учні та педагоги школи з розумінням поставились до подій на Донбасі. Відбулася зустріч з волонтерами, яким передали теплі речі, малюнки та листи воїнам АТО. </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 школі працюють гуртки «Майбутній воїн» та «Юний стрілець», де  учнів готують до трудової діяльності, до служби в ЗСУ, виховують патріотизм, гордість за свою Батьківщину та її народ, високі загальнолюдські якості. Проводяться змагання по стрільбі з пневматичної гвинтівки, приурочених пам’ятним датам, а також різноманітні змагання, на яких відбираються кращі спортсмени для виступу на районному та обласному рівні. Маючи вагомі успіхи в спорті, діти з гордістю називають свою школу, свою маленьку Батьківщину.</w:t>
      </w:r>
      <w:r w:rsidR="008C3535" w:rsidRPr="00DC7F50">
        <w:rPr>
          <w:rFonts w:ascii="Times New Roman" w:eastAsiaTheme="minorEastAsia" w:hAnsi="Times New Roman"/>
          <w:noProof/>
          <w:sz w:val="28"/>
          <w:szCs w:val="28"/>
          <w:lang w:eastAsia="ru-RU"/>
        </w:rPr>
        <w:t xml:space="preserve"> </w:t>
      </w:r>
    </w:p>
    <w:p w:rsidR="00892DD8"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 xml:space="preserve">Волейбольні команди школи беруть участь в турнірі з волейболу, присвяченому Дню визволення с. Шевченкове від німецько-фашистських загарбників. Проводиться пробіг юнаків 10-11 класів з вшануванням пам'яті та покладання квітів біля обеліску «Слави» та пам’ятника Невідомому солдату в с. Шевченкове, а також велопробіг </w:t>
      </w:r>
      <w:r w:rsidR="00892DD8" w:rsidRPr="00DC7F50">
        <w:rPr>
          <w:rFonts w:ascii="Times New Roman" w:hAnsi="Times New Roman"/>
          <w:sz w:val="28"/>
          <w:szCs w:val="28"/>
          <w:lang w:val="uk-UA"/>
        </w:rPr>
        <w:t xml:space="preserve">до хутора </w:t>
      </w:r>
      <w:proofErr w:type="spellStart"/>
      <w:r w:rsidR="00892DD8" w:rsidRPr="00DC7F50">
        <w:rPr>
          <w:rFonts w:ascii="Times New Roman" w:hAnsi="Times New Roman"/>
          <w:sz w:val="28"/>
          <w:szCs w:val="28"/>
          <w:lang w:val="uk-UA"/>
        </w:rPr>
        <w:t>Шампань</w:t>
      </w:r>
      <w:proofErr w:type="spellEnd"/>
      <w:r w:rsidR="00892DD8" w:rsidRPr="00DC7F50">
        <w:rPr>
          <w:rFonts w:ascii="Times New Roman" w:hAnsi="Times New Roman"/>
          <w:sz w:val="28"/>
          <w:szCs w:val="28"/>
          <w:lang w:val="uk-UA"/>
        </w:rPr>
        <w:t xml:space="preserve">. </w:t>
      </w:r>
      <w:r w:rsidRPr="00DC7F50">
        <w:rPr>
          <w:rFonts w:ascii="Times New Roman" w:hAnsi="Times New Roman"/>
          <w:sz w:val="28"/>
          <w:szCs w:val="28"/>
          <w:lang w:val="uk-UA"/>
        </w:rPr>
        <w:t xml:space="preserve"> Доглядають за могилами воїнів, які загинули в роки війни.</w:t>
      </w:r>
    </w:p>
    <w:p w:rsidR="000855C6" w:rsidRPr="00DC7F50" w:rsidRDefault="008C3535"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noProof/>
          <w:sz w:val="28"/>
          <w:szCs w:val="28"/>
          <w:lang w:eastAsia="ru-RU"/>
        </w:rPr>
        <w:drawing>
          <wp:anchor distT="0" distB="0" distL="114300" distR="114300" simplePos="0" relativeHeight="251663360" behindDoc="1" locked="0" layoutInCell="1" allowOverlap="1">
            <wp:simplePos x="0" y="0"/>
            <wp:positionH relativeFrom="column">
              <wp:posOffset>3056890</wp:posOffset>
            </wp:positionH>
            <wp:positionV relativeFrom="paragraph">
              <wp:posOffset>196850</wp:posOffset>
            </wp:positionV>
            <wp:extent cx="2729230" cy="2069465"/>
            <wp:effectExtent l="190500" t="152400" r="166370" b="140335"/>
            <wp:wrapTight wrapText="bothSides">
              <wp:wrapPolygon edited="0">
                <wp:start x="0" y="-1591"/>
                <wp:lineTo x="-905" y="-994"/>
                <wp:lineTo x="-1508" y="199"/>
                <wp:lineTo x="-1508" y="21474"/>
                <wp:lineTo x="-452" y="23065"/>
                <wp:lineTo x="0" y="23065"/>
                <wp:lineTo x="21409" y="23065"/>
                <wp:lineTo x="21861" y="23065"/>
                <wp:lineTo x="22917" y="21275"/>
                <wp:lineTo x="22917" y="597"/>
                <wp:lineTo x="22163" y="-1193"/>
                <wp:lineTo x="21409" y="-1591"/>
                <wp:lineTo x="0" y="-1591"/>
              </wp:wrapPolygon>
            </wp:wrapTight>
            <wp:docPr id="10" name="Рисунок 5" descr="C:\Users\GigaLine\Desktop\презентація патріот\P2120007.JPG"/>
            <wp:cNvGraphicFramePr/>
            <a:graphic xmlns:a="http://schemas.openxmlformats.org/drawingml/2006/main">
              <a:graphicData uri="http://schemas.openxmlformats.org/drawingml/2006/picture">
                <pic:pic xmlns:pic="http://schemas.openxmlformats.org/drawingml/2006/picture">
                  <pic:nvPicPr>
                    <pic:cNvPr id="6" name="Picture 2" descr="C:\Users\GigaLine\Desktop\презентація патріот\P2120007.JPG"/>
                    <pic:cNvPicPr>
                      <a:picLocks noChangeAspect="1" noChangeArrowheads="1"/>
                    </pic:cNvPicPr>
                  </pic:nvPicPr>
                  <pic:blipFill>
                    <a:blip r:embed="rId10" cstate="print"/>
                    <a:srcRect/>
                    <a:stretch>
                      <a:fillRect/>
                    </a:stretch>
                  </pic:blipFill>
                  <pic:spPr bwMode="auto">
                    <a:xfrm>
                      <a:off x="0" y="0"/>
                      <a:ext cx="2729230" cy="2069465"/>
                    </a:xfrm>
                    <a:prstGeom prst="rect">
                      <a:avLst/>
                    </a:prstGeom>
                    <a:ln>
                      <a:noFill/>
                    </a:ln>
                    <a:effectLst>
                      <a:outerShdw blurRad="190500" algn="tl" rotWithShape="0">
                        <a:srgbClr val="000000">
                          <a:alpha val="70000"/>
                        </a:srgbClr>
                      </a:outerShdw>
                    </a:effectLst>
                  </pic:spPr>
                </pic:pic>
              </a:graphicData>
            </a:graphic>
          </wp:anchor>
        </w:drawing>
      </w:r>
      <w:r w:rsidR="00892DD8" w:rsidRPr="00DC7F50">
        <w:rPr>
          <w:rFonts w:ascii="Times New Roman" w:hAnsi="Times New Roman"/>
          <w:sz w:val="28"/>
          <w:szCs w:val="28"/>
          <w:lang w:val="uk-UA"/>
        </w:rPr>
        <w:t>П</w:t>
      </w:r>
      <w:r w:rsidR="000855C6" w:rsidRPr="00DC7F50">
        <w:rPr>
          <w:rFonts w:ascii="Times New Roman" w:hAnsi="Times New Roman"/>
          <w:sz w:val="28"/>
          <w:szCs w:val="28"/>
          <w:lang w:val="uk-UA"/>
        </w:rPr>
        <w:t>роводяться конкурси малюнків на військову тематику, діти читають вірші про свій рідний край, проводяться вечори і концерти.</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До пам’ятних дат проводяться тематичні шкільні лінійки з внесенням державного прапора та звучанням державного Гімну України.</w:t>
      </w:r>
    </w:p>
    <w:p w:rsidR="008C3535"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 школі проводиться День цивільного захисту.</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lastRenderedPageBreak/>
        <w:t>Проводяться триденні навчально-польові збори з юнаками 11 класу.</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До визначних дат бібліотекар школи оформлює виставку художньої літератури. Дітям це цікаво, постійно на перервах діти розглядають ці виставки. В шкільній бібліотеці, оформлена постійно діюча виставка художньої літератури, яку бібліотекар і вчителі рекомендують учням перечитати, щоб розширити їх знання про патріотизм нашого народу, виховувати гордість та незалежність духу нашого народу.</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Вихователі проводять бесіди:</w:t>
      </w:r>
    </w:p>
    <w:p w:rsidR="000855C6" w:rsidRPr="00DC7F50" w:rsidRDefault="008C3535" w:rsidP="00DC7F50">
      <w:pPr>
        <w:pStyle w:val="a4"/>
        <w:numPr>
          <w:ilvl w:val="0"/>
          <w:numId w:val="3"/>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 xml:space="preserve"> </w:t>
      </w:r>
      <w:r w:rsidR="000855C6" w:rsidRPr="00DC7F50">
        <w:rPr>
          <w:rFonts w:ascii="Times New Roman" w:hAnsi="Times New Roman"/>
          <w:sz w:val="28"/>
          <w:szCs w:val="28"/>
          <w:lang w:val="uk-UA"/>
        </w:rPr>
        <w:t>«Історія визвольної боротьби українського народу»;</w:t>
      </w:r>
    </w:p>
    <w:p w:rsidR="000855C6" w:rsidRPr="00DC7F50" w:rsidRDefault="000855C6" w:rsidP="00DC7F50">
      <w:pPr>
        <w:pStyle w:val="a4"/>
        <w:numPr>
          <w:ilvl w:val="0"/>
          <w:numId w:val="3"/>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«Державна та військова символіка України: Герб, Прапор, Гімн України».</w:t>
      </w:r>
    </w:p>
    <w:p w:rsidR="000855C6" w:rsidRPr="00DC7F50" w:rsidRDefault="000855C6" w:rsidP="00DC7F50">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Виховні години:</w:t>
      </w:r>
    </w:p>
    <w:p w:rsidR="000855C6" w:rsidRPr="00DC7F50" w:rsidRDefault="000855C6" w:rsidP="00DC7F50">
      <w:pPr>
        <w:pStyle w:val="a4"/>
        <w:numPr>
          <w:ilvl w:val="0"/>
          <w:numId w:val="3"/>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«Національні герої-земляки в боротьбі за волю України»;</w:t>
      </w:r>
    </w:p>
    <w:p w:rsidR="000855C6" w:rsidRPr="00DC7F50" w:rsidRDefault="000855C6" w:rsidP="00DC7F50">
      <w:pPr>
        <w:pStyle w:val="a4"/>
        <w:numPr>
          <w:ilvl w:val="0"/>
          <w:numId w:val="3"/>
        </w:numPr>
        <w:spacing w:line="360" w:lineRule="auto"/>
        <w:ind w:left="0" w:firstLine="284"/>
        <w:jc w:val="both"/>
        <w:rPr>
          <w:rFonts w:ascii="Times New Roman" w:hAnsi="Times New Roman"/>
          <w:sz w:val="28"/>
          <w:szCs w:val="28"/>
          <w:lang w:val="uk-UA"/>
        </w:rPr>
      </w:pPr>
      <w:r w:rsidRPr="00DC7F50">
        <w:rPr>
          <w:rFonts w:ascii="Times New Roman" w:hAnsi="Times New Roman"/>
          <w:sz w:val="28"/>
          <w:szCs w:val="28"/>
          <w:lang w:val="uk-UA"/>
        </w:rPr>
        <w:t>«</w:t>
      </w:r>
      <w:r w:rsidR="005C2396">
        <w:rPr>
          <w:rFonts w:ascii="Times New Roman" w:hAnsi="Times New Roman"/>
          <w:sz w:val="28"/>
          <w:szCs w:val="28"/>
          <w:lang w:val="uk-UA"/>
        </w:rPr>
        <w:t>Щ</w:t>
      </w:r>
      <w:r w:rsidR="008C3535" w:rsidRPr="00DC7F50">
        <w:rPr>
          <w:rFonts w:ascii="Times New Roman" w:hAnsi="Times New Roman"/>
          <w:sz w:val="28"/>
          <w:szCs w:val="28"/>
          <w:lang w:val="uk-UA"/>
        </w:rPr>
        <w:t>о означає бути патріотом?</w:t>
      </w:r>
      <w:r w:rsidRPr="00DC7F50">
        <w:rPr>
          <w:rFonts w:ascii="Times New Roman" w:hAnsi="Times New Roman"/>
          <w:sz w:val="28"/>
          <w:szCs w:val="28"/>
          <w:lang w:val="uk-UA"/>
        </w:rPr>
        <w:t>» та інші.</w:t>
      </w:r>
    </w:p>
    <w:p w:rsidR="00B87D47" w:rsidRPr="00DC7F50" w:rsidRDefault="000855C6" w:rsidP="005C2396">
      <w:pPr>
        <w:pStyle w:val="a4"/>
        <w:spacing w:line="360" w:lineRule="auto"/>
        <w:ind w:firstLine="284"/>
        <w:jc w:val="both"/>
        <w:rPr>
          <w:rFonts w:ascii="Times New Roman" w:hAnsi="Times New Roman"/>
          <w:sz w:val="28"/>
          <w:szCs w:val="28"/>
          <w:lang w:val="uk-UA"/>
        </w:rPr>
      </w:pPr>
      <w:r w:rsidRPr="00DC7F50">
        <w:rPr>
          <w:rFonts w:ascii="Times New Roman" w:hAnsi="Times New Roman"/>
          <w:sz w:val="28"/>
          <w:szCs w:val="28"/>
          <w:lang w:val="uk-UA"/>
        </w:rPr>
        <w:t>Учні школи беруть участь у Всеукраїнській військово-патріотичній спортивній грі «Зірниця» і є призерами районного етапу.</w:t>
      </w:r>
    </w:p>
    <w:p w:rsidR="00B87D47" w:rsidRPr="00DC7F50" w:rsidRDefault="00A76989" w:rsidP="00DC7F50">
      <w:pPr>
        <w:tabs>
          <w:tab w:val="left" w:pos="8647"/>
        </w:tabs>
        <w:spacing w:after="0" w:line="360" w:lineRule="auto"/>
        <w:ind w:firstLine="284"/>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64384" behindDoc="1" locked="0" layoutInCell="1" allowOverlap="1">
            <wp:simplePos x="0" y="0"/>
            <wp:positionH relativeFrom="column">
              <wp:posOffset>70485</wp:posOffset>
            </wp:positionH>
            <wp:positionV relativeFrom="paragraph">
              <wp:posOffset>2356485</wp:posOffset>
            </wp:positionV>
            <wp:extent cx="2355215" cy="1778635"/>
            <wp:effectExtent l="190500" t="152400" r="178435" b="126365"/>
            <wp:wrapTight wrapText="bothSides">
              <wp:wrapPolygon edited="0">
                <wp:start x="0" y="-1851"/>
                <wp:lineTo x="-1048" y="-1157"/>
                <wp:lineTo x="-1747" y="231"/>
                <wp:lineTo x="-1747" y="21284"/>
                <wp:lineTo x="-524" y="23135"/>
                <wp:lineTo x="0" y="23135"/>
                <wp:lineTo x="21489" y="23135"/>
                <wp:lineTo x="22013" y="23135"/>
                <wp:lineTo x="23236" y="21052"/>
                <wp:lineTo x="23236" y="694"/>
                <wp:lineTo x="22363" y="-1388"/>
                <wp:lineTo x="21489" y="-1851"/>
                <wp:lineTo x="0" y="-1851"/>
              </wp:wrapPolygon>
            </wp:wrapTight>
            <wp:docPr id="11" name="Рисунок 6" descr="/Files/images/kvten_2014/P5091119.JPG"/>
            <wp:cNvGraphicFramePr/>
            <a:graphic xmlns:a="http://schemas.openxmlformats.org/drawingml/2006/main">
              <a:graphicData uri="http://schemas.openxmlformats.org/drawingml/2006/picture">
                <pic:pic xmlns:pic="http://schemas.openxmlformats.org/drawingml/2006/picture">
                  <pic:nvPicPr>
                    <pic:cNvPr id="5" name="Содержимое 3" descr="/Files/images/kvten_2014/P5091119.JPG"/>
                    <pic:cNvPicPr>
                      <a:picLocks/>
                    </pic:cNvPicPr>
                  </pic:nvPicPr>
                  <pic:blipFill>
                    <a:blip r:embed="rId11"/>
                    <a:srcRect/>
                    <a:stretch>
                      <a:fillRect/>
                    </a:stretch>
                  </pic:blipFill>
                  <pic:spPr bwMode="auto">
                    <a:xfrm>
                      <a:off x="0" y="0"/>
                      <a:ext cx="2355215" cy="1778635"/>
                    </a:xfrm>
                    <a:prstGeom prst="rect">
                      <a:avLst/>
                    </a:prstGeom>
                    <a:ln>
                      <a:noFill/>
                    </a:ln>
                    <a:effectLst>
                      <a:outerShdw blurRad="190500" algn="tl" rotWithShape="0">
                        <a:srgbClr val="000000">
                          <a:alpha val="70000"/>
                        </a:srgbClr>
                      </a:outerShdw>
                    </a:effectLst>
                  </pic:spPr>
                </pic:pic>
              </a:graphicData>
            </a:graphic>
          </wp:anchor>
        </w:drawing>
      </w:r>
      <w:r w:rsidR="008C3535" w:rsidRPr="00DC7F50">
        <w:rPr>
          <w:rFonts w:ascii="Times New Roman" w:hAnsi="Times New Roman" w:cs="Times New Roman"/>
          <w:color w:val="000000"/>
          <w:sz w:val="28"/>
          <w:szCs w:val="28"/>
          <w:lang w:val="uk-UA"/>
        </w:rPr>
        <w:t>Головною запорукою процвітання держави є національно-патріотичне виховання молоді, частина якої щороку поповнює лави державних службовців. Адже саме вони вносять свої корективи в закони, суспільне життя, етико-моральні засади. Щоб ці реформи не призводили до краху, національно-патріотичне виховання повинно супроводжувати молодь впродовж всього їхнього шкільного й студентського життя. Можна багато говорити  про виховання молоді, як абстрактної маси, але ті розмови ні до чого не призведуть. Під словом «молодь» ми повинні вбачати своїх дітей, методику виховання молоді ототожнювати з вихованням власних.</w:t>
      </w:r>
      <w:r w:rsidR="008C3535" w:rsidRPr="00DC7F50">
        <w:rPr>
          <w:rFonts w:ascii="Times New Roman" w:hAnsi="Times New Roman" w:cs="Times New Roman"/>
          <w:noProof/>
          <w:sz w:val="28"/>
          <w:szCs w:val="28"/>
        </w:rPr>
        <w:t xml:space="preserve"> </w:t>
      </w:r>
    </w:p>
    <w:p w:rsidR="00A76989" w:rsidRDefault="008C3535" w:rsidP="00A76989">
      <w:pPr>
        <w:shd w:val="clear" w:color="auto" w:fill="FFFFFF"/>
        <w:spacing w:after="0" w:line="360" w:lineRule="auto"/>
        <w:ind w:hanging="10"/>
        <w:jc w:val="both"/>
        <w:rPr>
          <w:rFonts w:ascii="Times New Roman" w:hAnsi="Times New Roman" w:cs="Times New Roman"/>
          <w:color w:val="000000"/>
          <w:sz w:val="28"/>
          <w:szCs w:val="28"/>
          <w:lang w:val="uk-UA"/>
        </w:rPr>
      </w:pPr>
      <w:r w:rsidRPr="00DC7F50">
        <w:rPr>
          <w:rFonts w:ascii="Times New Roman" w:hAnsi="Times New Roman" w:cs="Times New Roman"/>
          <w:color w:val="000000"/>
          <w:sz w:val="28"/>
          <w:szCs w:val="28"/>
          <w:lang w:val="uk-UA"/>
        </w:rPr>
        <w:t>Якими б ми хотіли бачити своїх дітей?</w:t>
      </w:r>
      <w:r w:rsidR="005C2396">
        <w:rPr>
          <w:rFonts w:ascii="Times New Roman" w:hAnsi="Times New Roman" w:cs="Times New Roman"/>
          <w:color w:val="000000"/>
          <w:sz w:val="28"/>
          <w:szCs w:val="28"/>
          <w:lang w:val="uk-UA"/>
        </w:rPr>
        <w:t xml:space="preserve"> </w:t>
      </w:r>
      <w:r w:rsidRPr="005C2396">
        <w:rPr>
          <w:rFonts w:ascii="Times New Roman" w:hAnsi="Times New Roman" w:cs="Times New Roman"/>
          <w:color w:val="000000"/>
          <w:sz w:val="28"/>
          <w:szCs w:val="28"/>
        </w:rPr>
        <w:t xml:space="preserve">Чесними; вихованими; добрими; людьми, які поважають старше покоління. </w:t>
      </w:r>
      <w:proofErr w:type="gramStart"/>
      <w:r w:rsidRPr="005C2396">
        <w:rPr>
          <w:rFonts w:ascii="Times New Roman" w:hAnsi="Times New Roman" w:cs="Times New Roman"/>
          <w:color w:val="000000"/>
          <w:sz w:val="28"/>
          <w:szCs w:val="28"/>
        </w:rPr>
        <w:t>Ц</w:t>
      </w:r>
      <w:proofErr w:type="gramEnd"/>
      <w:r w:rsidRPr="005C2396">
        <w:rPr>
          <w:rFonts w:ascii="Times New Roman" w:hAnsi="Times New Roman" w:cs="Times New Roman"/>
          <w:color w:val="000000"/>
          <w:sz w:val="28"/>
          <w:szCs w:val="28"/>
        </w:rPr>
        <w:t xml:space="preserve">і </w:t>
      </w:r>
      <w:r w:rsidRPr="005C2396">
        <w:rPr>
          <w:rFonts w:ascii="Times New Roman" w:hAnsi="Times New Roman" w:cs="Times New Roman"/>
          <w:color w:val="000000"/>
          <w:sz w:val="28"/>
          <w:szCs w:val="28"/>
        </w:rPr>
        <w:lastRenderedPageBreak/>
        <w:t xml:space="preserve">якості можна об’єднати в етично-моральну групу, без якої жодне суспільство не існує. Для того щоб виховати ці якості, в Україні в загальноосвітніх закладах викладаються уроки етики, на яких вчителі намагаються привити дітям гуманне ставлення до оточуючих, закласти основи </w:t>
      </w:r>
      <w:proofErr w:type="spellStart"/>
      <w:r w:rsidRPr="005C2396">
        <w:rPr>
          <w:rFonts w:ascii="Times New Roman" w:hAnsi="Times New Roman" w:cs="Times New Roman"/>
          <w:color w:val="000000"/>
          <w:sz w:val="28"/>
          <w:szCs w:val="28"/>
        </w:rPr>
        <w:t>моралі</w:t>
      </w:r>
      <w:proofErr w:type="spellEnd"/>
      <w:r w:rsidRPr="005C2396">
        <w:rPr>
          <w:rFonts w:ascii="Times New Roman" w:hAnsi="Times New Roman" w:cs="Times New Roman"/>
          <w:color w:val="000000"/>
          <w:sz w:val="28"/>
          <w:szCs w:val="28"/>
        </w:rPr>
        <w:t>.</w:t>
      </w:r>
    </w:p>
    <w:p w:rsidR="008C3535" w:rsidRPr="00A76989" w:rsidRDefault="00A76989" w:rsidP="00A76989">
      <w:pPr>
        <w:shd w:val="clear" w:color="auto" w:fill="FFFFFF"/>
        <w:spacing w:after="0" w:line="360" w:lineRule="auto"/>
        <w:ind w:hanging="1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C3535" w:rsidRPr="00A76989">
        <w:rPr>
          <w:rFonts w:ascii="Times New Roman" w:hAnsi="Times New Roman" w:cs="Times New Roman"/>
          <w:color w:val="000000"/>
          <w:sz w:val="28"/>
          <w:szCs w:val="28"/>
          <w:lang w:val="uk-UA"/>
        </w:rPr>
        <w:t>Патріотами своєї держави; свідомими громадянами; людьми, які пам’ятають своє коріння й шанують пам'ять предків; громадянами, які готові в будь який момент віддати своє життя за Батьківщину. Ці якості можна об’єднати в національно-патріотичну групу.</w:t>
      </w:r>
    </w:p>
    <w:p w:rsidR="008C3535" w:rsidRPr="005C2396" w:rsidRDefault="005C2396" w:rsidP="005C2396">
      <w:pPr>
        <w:shd w:val="clear" w:color="auto" w:fill="FFFFFF"/>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C3535" w:rsidRPr="005C2396">
        <w:rPr>
          <w:rFonts w:ascii="Times New Roman" w:hAnsi="Times New Roman" w:cs="Times New Roman"/>
          <w:color w:val="000000"/>
          <w:sz w:val="28"/>
          <w:szCs w:val="28"/>
          <w:lang w:val="uk-UA"/>
        </w:rPr>
        <w:t>Людина може відчувати себе вільною лише тоді, коли є економічно незалежною, має стабільний дохід, є юридично захищеною, має свободу думки, право вільного вибору. Ці чинники можна об’єднати в суспільно-економічну групу.</w:t>
      </w:r>
    </w:p>
    <w:p w:rsidR="008C3535" w:rsidRPr="00DC7F50" w:rsidRDefault="008C3535" w:rsidP="00DC7F50">
      <w:pPr>
        <w:shd w:val="clear" w:color="auto" w:fill="FFFFFF"/>
        <w:spacing w:after="0" w:line="360" w:lineRule="auto"/>
        <w:ind w:hanging="10"/>
        <w:jc w:val="both"/>
        <w:rPr>
          <w:rFonts w:ascii="Times New Roman" w:hAnsi="Times New Roman" w:cs="Times New Roman"/>
          <w:color w:val="000000"/>
          <w:sz w:val="28"/>
          <w:szCs w:val="28"/>
        </w:rPr>
      </w:pPr>
      <w:r w:rsidRPr="00DC7F50">
        <w:rPr>
          <w:rFonts w:ascii="Times New Roman" w:hAnsi="Times New Roman" w:cs="Times New Roman"/>
          <w:color w:val="000000"/>
          <w:sz w:val="28"/>
          <w:szCs w:val="28"/>
          <w:lang w:val="uk-UA"/>
        </w:rPr>
        <w:t>  </w:t>
      </w:r>
      <w:r w:rsidR="005C2396">
        <w:rPr>
          <w:rFonts w:ascii="Times New Roman" w:hAnsi="Times New Roman" w:cs="Times New Roman"/>
          <w:color w:val="000000"/>
          <w:sz w:val="28"/>
          <w:szCs w:val="28"/>
          <w:lang w:val="uk-UA"/>
        </w:rPr>
        <w:t xml:space="preserve">   </w:t>
      </w:r>
      <w:r w:rsidRPr="00DC7F50">
        <w:rPr>
          <w:rFonts w:ascii="Times New Roman" w:hAnsi="Times New Roman" w:cs="Times New Roman"/>
          <w:color w:val="000000"/>
          <w:sz w:val="28"/>
          <w:szCs w:val="28"/>
          <w:lang w:val="uk-UA"/>
        </w:rPr>
        <w:t>Всі батьки хочуть бачити своїх дітей здоровими, сильними, загартованими морально та фізично. Здорова молодь – здорова нація – здорова держава.</w:t>
      </w:r>
    </w:p>
    <w:p w:rsidR="008C3535" w:rsidRPr="00DC7F50" w:rsidRDefault="008C3535" w:rsidP="00DC7F50">
      <w:pPr>
        <w:shd w:val="clear" w:color="auto" w:fill="FFFFFF"/>
        <w:spacing w:after="0" w:line="360" w:lineRule="auto"/>
        <w:ind w:hanging="10"/>
        <w:jc w:val="both"/>
        <w:rPr>
          <w:rFonts w:ascii="Times New Roman" w:hAnsi="Times New Roman" w:cs="Times New Roman"/>
          <w:color w:val="000000"/>
          <w:sz w:val="28"/>
          <w:szCs w:val="28"/>
        </w:rPr>
      </w:pPr>
      <w:r w:rsidRPr="00DC7F50">
        <w:rPr>
          <w:rFonts w:ascii="Times New Roman" w:hAnsi="Times New Roman" w:cs="Times New Roman"/>
          <w:color w:val="000000"/>
          <w:sz w:val="28"/>
          <w:szCs w:val="28"/>
          <w:lang w:val="uk-UA"/>
        </w:rPr>
        <w:t>Сучасна молодь залишається сам на сам зі своїми проблемами, не має соціальної підтримки й не може визначитись в різноманітних політичних, соціальних, економічних, морально-етичних напрямах. Це призвело до того, що збільшилась кількість бездомних, </w:t>
      </w:r>
      <w:proofErr w:type="spellStart"/>
      <w:r w:rsidRPr="00DC7F50">
        <w:rPr>
          <w:rFonts w:ascii="Times New Roman" w:hAnsi="Times New Roman" w:cs="Times New Roman"/>
          <w:color w:val="000000"/>
          <w:sz w:val="28"/>
          <w:szCs w:val="28"/>
          <w:lang w:val="uk-UA"/>
        </w:rPr>
        <w:t>нікотино-</w:t>
      </w:r>
      <w:proofErr w:type="spellEnd"/>
      <w:r w:rsidRPr="00DC7F50">
        <w:rPr>
          <w:rFonts w:ascii="Times New Roman" w:hAnsi="Times New Roman" w:cs="Times New Roman"/>
          <w:color w:val="000000"/>
          <w:sz w:val="28"/>
          <w:szCs w:val="28"/>
          <w:lang w:val="uk-UA"/>
        </w:rPr>
        <w:t> та </w:t>
      </w:r>
      <w:proofErr w:type="spellStart"/>
      <w:r w:rsidRPr="00DC7F50">
        <w:rPr>
          <w:rFonts w:ascii="Times New Roman" w:hAnsi="Times New Roman" w:cs="Times New Roman"/>
          <w:color w:val="000000"/>
          <w:sz w:val="28"/>
          <w:szCs w:val="28"/>
          <w:lang w:val="uk-UA"/>
        </w:rPr>
        <w:t>наркозалежних</w:t>
      </w:r>
      <w:proofErr w:type="spellEnd"/>
      <w:r w:rsidRPr="00DC7F50">
        <w:rPr>
          <w:rFonts w:ascii="Times New Roman" w:hAnsi="Times New Roman" w:cs="Times New Roman"/>
          <w:color w:val="000000"/>
          <w:sz w:val="28"/>
          <w:szCs w:val="28"/>
          <w:lang w:val="uk-UA"/>
        </w:rPr>
        <w:t> дітей. Також збільшилась кількість злочинів, скоєних особами до 18 років.</w:t>
      </w:r>
    </w:p>
    <w:p w:rsidR="008C3535" w:rsidRPr="00DC7F50" w:rsidRDefault="00A76989" w:rsidP="00A76989">
      <w:pPr>
        <w:shd w:val="clear" w:color="auto" w:fill="FFFFFF"/>
        <w:spacing w:after="0" w:line="360" w:lineRule="auto"/>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66432" behindDoc="1" locked="0" layoutInCell="1" allowOverlap="1">
            <wp:simplePos x="0" y="0"/>
            <wp:positionH relativeFrom="column">
              <wp:posOffset>2966720</wp:posOffset>
            </wp:positionH>
            <wp:positionV relativeFrom="paragraph">
              <wp:posOffset>1369695</wp:posOffset>
            </wp:positionV>
            <wp:extent cx="2955290" cy="1863090"/>
            <wp:effectExtent l="19050" t="0" r="0" b="0"/>
            <wp:wrapTight wrapText="bothSides">
              <wp:wrapPolygon edited="0">
                <wp:start x="-139" y="0"/>
                <wp:lineTo x="-139" y="21423"/>
                <wp:lineTo x="21581" y="21423"/>
                <wp:lineTo x="21581" y="0"/>
                <wp:lineTo x="-139" y="0"/>
              </wp:wrapPolygon>
            </wp:wrapTight>
            <wp:docPr id="12" name="Рисунок 4" descr="D:\Nelya\откритки1\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lya\откритки1\images (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5290" cy="1863090"/>
                    </a:xfrm>
                    <a:prstGeom prst="rect">
                      <a:avLst/>
                    </a:prstGeom>
                    <a:noFill/>
                    <a:ln>
                      <a:noFill/>
                    </a:ln>
                  </pic:spPr>
                </pic:pic>
              </a:graphicData>
            </a:graphic>
          </wp:anchor>
        </w:drawing>
      </w:r>
      <w:r>
        <w:rPr>
          <w:rFonts w:ascii="Times New Roman" w:hAnsi="Times New Roman" w:cs="Times New Roman"/>
          <w:color w:val="000000"/>
          <w:sz w:val="28"/>
          <w:szCs w:val="28"/>
          <w:lang w:val="uk-UA"/>
        </w:rPr>
        <w:t xml:space="preserve">     </w:t>
      </w:r>
      <w:r w:rsidR="008C3535" w:rsidRPr="00DC7F50">
        <w:rPr>
          <w:rFonts w:ascii="Times New Roman" w:hAnsi="Times New Roman" w:cs="Times New Roman"/>
          <w:color w:val="000000"/>
          <w:sz w:val="28"/>
          <w:szCs w:val="28"/>
          <w:lang w:val="uk-UA"/>
        </w:rPr>
        <w:t>Щоб змінити становище на краще, нам необхідно зрозуміти, що не можна за короткий період часу змінити молодь, не змінивши суспільство. Ось чому, стрижнем усієї системи виховання в </w:t>
      </w:r>
      <w:r w:rsidR="005C2396" w:rsidRPr="00DC7F50">
        <w:rPr>
          <w:rFonts w:ascii="Times New Roman" w:hAnsi="Times New Roman" w:cs="Times New Roman"/>
          <w:color w:val="000000"/>
          <w:sz w:val="28"/>
          <w:szCs w:val="28"/>
          <w:lang w:val="uk-UA"/>
        </w:rPr>
        <w:t>Україні</w:t>
      </w:r>
      <w:r w:rsidR="008C3535" w:rsidRPr="00DC7F50">
        <w:rPr>
          <w:rFonts w:ascii="Times New Roman" w:hAnsi="Times New Roman" w:cs="Times New Roman"/>
          <w:color w:val="000000"/>
          <w:sz w:val="28"/>
          <w:szCs w:val="28"/>
          <w:lang w:val="uk-UA"/>
        </w:rPr>
        <w:t> повинна бути національна ідея. Національний </w:t>
      </w:r>
      <w:r w:rsidR="005C2396" w:rsidRPr="00DC7F50">
        <w:rPr>
          <w:rFonts w:ascii="Times New Roman" w:hAnsi="Times New Roman" w:cs="Times New Roman"/>
          <w:color w:val="000000"/>
          <w:sz w:val="28"/>
          <w:szCs w:val="28"/>
          <w:lang w:val="uk-UA"/>
        </w:rPr>
        <w:t>характер</w:t>
      </w:r>
      <w:r w:rsidR="008C3535" w:rsidRPr="00DC7F50">
        <w:rPr>
          <w:rFonts w:ascii="Times New Roman" w:hAnsi="Times New Roman" w:cs="Times New Roman"/>
          <w:color w:val="000000"/>
          <w:sz w:val="28"/>
          <w:szCs w:val="28"/>
          <w:lang w:val="uk-UA"/>
        </w:rPr>
        <w:t xml:space="preserve"> виховання полягає у формуванні молодої  людини як громадянина України, незалежно від її етнічної приналежності. Ця проблема вже багато років «вирішується» на державному рівні, в той час, як рядові вчителі, в своїх повсякденних справах пробуджують в учнів патріотичні почуття. У нашій </w:t>
      </w:r>
      <w:r w:rsidR="008C3535" w:rsidRPr="00DC7F50">
        <w:rPr>
          <w:rFonts w:ascii="Times New Roman" w:hAnsi="Times New Roman" w:cs="Times New Roman"/>
          <w:color w:val="000000"/>
          <w:sz w:val="28"/>
          <w:szCs w:val="28"/>
          <w:lang w:val="uk-UA"/>
        </w:rPr>
        <w:lastRenderedPageBreak/>
        <w:t>школі закладено традицію щороку на  День української писемності та мови,яке ми святкуємо 9 листопада, проводити конкурс вишиванок. Саме такими маленькими й неординарними акціями молодь виховується</w:t>
      </w:r>
      <w:r w:rsidR="005C2396">
        <w:rPr>
          <w:rFonts w:ascii="Times New Roman" w:hAnsi="Times New Roman" w:cs="Times New Roman"/>
          <w:color w:val="000000"/>
          <w:sz w:val="28"/>
          <w:szCs w:val="28"/>
          <w:lang w:val="uk-UA"/>
        </w:rPr>
        <w:t>.</w:t>
      </w:r>
    </w:p>
    <w:p w:rsidR="008C3535" w:rsidRPr="00DC7F50" w:rsidRDefault="005C2396" w:rsidP="00A76989">
      <w:pPr>
        <w:shd w:val="clear" w:color="auto" w:fill="FFFFFF"/>
        <w:spacing w:after="0" w:line="360" w:lineRule="auto"/>
        <w:ind w:hanging="1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C3535" w:rsidRPr="00DC7F50">
        <w:rPr>
          <w:rFonts w:ascii="Times New Roman" w:hAnsi="Times New Roman" w:cs="Times New Roman"/>
          <w:color w:val="000000"/>
          <w:sz w:val="28"/>
          <w:szCs w:val="28"/>
          <w:lang w:val="uk-UA"/>
        </w:rPr>
        <w:t xml:space="preserve">І на завершення я хочу процитувати слова Святослава Вакарчука: </w:t>
      </w:r>
    </w:p>
    <w:p w:rsidR="008C3535" w:rsidRPr="00DC7F50" w:rsidRDefault="008C3535" w:rsidP="00DC7F50">
      <w:pPr>
        <w:shd w:val="clear" w:color="auto" w:fill="FFFFFF"/>
        <w:spacing w:after="0" w:line="360" w:lineRule="auto"/>
        <w:ind w:hanging="10"/>
        <w:jc w:val="both"/>
        <w:rPr>
          <w:rFonts w:ascii="Times New Roman" w:hAnsi="Times New Roman" w:cs="Times New Roman"/>
          <w:i/>
          <w:color w:val="000000"/>
          <w:sz w:val="28"/>
          <w:szCs w:val="28"/>
        </w:rPr>
      </w:pPr>
      <w:r w:rsidRPr="00DC7F50">
        <w:rPr>
          <w:rFonts w:ascii="Times New Roman" w:hAnsi="Times New Roman" w:cs="Times New Roman"/>
          <w:i/>
          <w:color w:val="000000"/>
          <w:sz w:val="28"/>
          <w:szCs w:val="28"/>
          <w:lang w:val="uk-UA"/>
        </w:rPr>
        <w:t>«Моє завдання разом з близькими друзями − це навчити себе і інших тому, що успіх країни починається з твого успіху. Розуміння цього не станеться завтра, не дасть швидких результатів, але зрушення в свідомості приведе до  дій і майбутнього успіху. Мало невеликої групи яскравих особистостей. Важливо, щоб ціле покоління почало думати по-іншому. Це покоління ще не розчароване, у нього ще все попереду. Потрібно працювати, потрібно все зрушити з мертвої точки. Перший крок - самий складний. Не потрібно відразу ставати героями. Але доведеться стати трошки більш трудолюбивими і стійкими, трошки менш лінивими і безвідповідальними. І ось, якщо це «трошки» помножити на всіх – ми будемо мати дуже багато».</w:t>
      </w:r>
    </w:p>
    <w:p w:rsidR="008C3535" w:rsidRPr="00DC7F50" w:rsidRDefault="008C3535" w:rsidP="00DC7F50">
      <w:pPr>
        <w:spacing w:after="0" w:line="360" w:lineRule="auto"/>
        <w:jc w:val="both"/>
        <w:rPr>
          <w:rFonts w:ascii="Times New Roman" w:hAnsi="Times New Roman" w:cs="Times New Roman"/>
          <w:i/>
          <w:sz w:val="28"/>
          <w:szCs w:val="28"/>
          <w:lang w:val="uk-UA"/>
        </w:rPr>
      </w:pPr>
    </w:p>
    <w:p w:rsidR="008C3535" w:rsidRPr="00DC7F50" w:rsidRDefault="008C3535" w:rsidP="00DC7F50">
      <w:pPr>
        <w:spacing w:after="0" w:line="360" w:lineRule="auto"/>
        <w:jc w:val="both"/>
        <w:rPr>
          <w:rFonts w:ascii="Times New Roman" w:hAnsi="Times New Roman" w:cs="Times New Roman"/>
          <w:i/>
          <w:sz w:val="28"/>
          <w:szCs w:val="28"/>
          <w:lang w:val="uk-UA"/>
        </w:rPr>
      </w:pPr>
    </w:p>
    <w:p w:rsidR="008C3535" w:rsidRPr="00DC7F50" w:rsidRDefault="008C3535" w:rsidP="00DC7F50">
      <w:pPr>
        <w:tabs>
          <w:tab w:val="left" w:pos="8647"/>
        </w:tabs>
        <w:spacing w:after="0" w:line="360" w:lineRule="auto"/>
        <w:ind w:firstLine="284"/>
        <w:jc w:val="both"/>
        <w:rPr>
          <w:rFonts w:ascii="Times New Roman" w:hAnsi="Times New Roman" w:cs="Times New Roman"/>
          <w:sz w:val="28"/>
          <w:szCs w:val="28"/>
          <w:lang w:val="uk-UA"/>
        </w:rPr>
      </w:pPr>
    </w:p>
    <w:p w:rsidR="00B87D47" w:rsidRPr="00DC7F50" w:rsidRDefault="00B87D47" w:rsidP="00DC7F50">
      <w:pPr>
        <w:tabs>
          <w:tab w:val="left" w:pos="8647"/>
        </w:tabs>
        <w:spacing w:after="0" w:line="360" w:lineRule="auto"/>
        <w:ind w:firstLine="284"/>
        <w:jc w:val="both"/>
        <w:rPr>
          <w:rFonts w:ascii="Times New Roman" w:hAnsi="Times New Roman" w:cs="Times New Roman"/>
          <w:sz w:val="28"/>
          <w:szCs w:val="28"/>
          <w:lang w:val="uk-UA"/>
        </w:rPr>
      </w:pPr>
    </w:p>
    <w:p w:rsidR="00B87D47" w:rsidRPr="00DC7F50" w:rsidRDefault="00B87D47" w:rsidP="00DC7F50">
      <w:pPr>
        <w:tabs>
          <w:tab w:val="left" w:pos="8647"/>
        </w:tabs>
        <w:spacing w:after="0" w:line="360" w:lineRule="auto"/>
        <w:ind w:firstLine="284"/>
        <w:jc w:val="both"/>
        <w:rPr>
          <w:rFonts w:ascii="Times New Roman" w:hAnsi="Times New Roman" w:cs="Times New Roman"/>
          <w:sz w:val="28"/>
          <w:szCs w:val="28"/>
          <w:lang w:val="uk-UA"/>
        </w:rPr>
      </w:pPr>
    </w:p>
    <w:p w:rsidR="00B87D47" w:rsidRPr="00DC7F50" w:rsidRDefault="00B87D47" w:rsidP="00DC7F50">
      <w:pPr>
        <w:tabs>
          <w:tab w:val="left" w:pos="8647"/>
        </w:tabs>
        <w:spacing w:after="0" w:line="360" w:lineRule="auto"/>
        <w:ind w:firstLine="284"/>
        <w:jc w:val="both"/>
        <w:rPr>
          <w:rFonts w:ascii="Times New Roman" w:hAnsi="Times New Roman" w:cs="Times New Roman"/>
          <w:sz w:val="28"/>
          <w:szCs w:val="28"/>
          <w:lang w:val="uk-UA"/>
        </w:rPr>
      </w:pPr>
    </w:p>
    <w:p w:rsidR="00B87D47" w:rsidRPr="00DC7F50" w:rsidRDefault="00B87D47" w:rsidP="00DC7F50">
      <w:pPr>
        <w:tabs>
          <w:tab w:val="left" w:pos="8647"/>
        </w:tabs>
        <w:spacing w:after="0" w:line="360" w:lineRule="auto"/>
        <w:ind w:firstLine="284"/>
        <w:jc w:val="both"/>
        <w:rPr>
          <w:rFonts w:ascii="Times New Roman" w:hAnsi="Times New Roman" w:cs="Times New Roman"/>
          <w:sz w:val="28"/>
          <w:szCs w:val="28"/>
          <w:lang w:val="uk-UA"/>
        </w:rPr>
      </w:pPr>
    </w:p>
    <w:p w:rsidR="000855C6" w:rsidRPr="00DC7F50" w:rsidRDefault="000855C6" w:rsidP="00DC7F50">
      <w:pPr>
        <w:spacing w:after="0" w:line="360" w:lineRule="auto"/>
        <w:ind w:firstLine="284"/>
        <w:jc w:val="both"/>
        <w:rPr>
          <w:rFonts w:ascii="Times New Roman" w:hAnsi="Times New Roman" w:cs="Times New Roman"/>
          <w:sz w:val="28"/>
          <w:szCs w:val="28"/>
        </w:rPr>
      </w:pPr>
      <w:bookmarkStart w:id="0" w:name="_GoBack"/>
    </w:p>
    <w:bookmarkEnd w:id="0"/>
    <w:p w:rsidR="00B87D47" w:rsidRPr="00DC7F50" w:rsidRDefault="00B87D47" w:rsidP="00DC7F50">
      <w:pPr>
        <w:pStyle w:val="a3"/>
        <w:tabs>
          <w:tab w:val="left" w:pos="8647"/>
        </w:tabs>
        <w:spacing w:after="0" w:line="360" w:lineRule="auto"/>
        <w:ind w:left="0" w:firstLine="284"/>
        <w:jc w:val="both"/>
        <w:rPr>
          <w:rFonts w:ascii="Times New Roman" w:hAnsi="Times New Roman" w:cs="Times New Roman"/>
          <w:sz w:val="28"/>
          <w:szCs w:val="28"/>
        </w:rPr>
      </w:pPr>
    </w:p>
    <w:p w:rsidR="00B87D47" w:rsidRPr="003F7484" w:rsidRDefault="00B87D47" w:rsidP="000855C6">
      <w:pPr>
        <w:pStyle w:val="a3"/>
        <w:ind w:left="0" w:firstLine="284"/>
      </w:pPr>
    </w:p>
    <w:p w:rsidR="00B87D47" w:rsidRPr="003F7484" w:rsidRDefault="00B87D47" w:rsidP="000855C6">
      <w:pPr>
        <w:pStyle w:val="a3"/>
        <w:ind w:left="0" w:firstLine="284"/>
      </w:pPr>
    </w:p>
    <w:p w:rsidR="00B87D47" w:rsidRPr="00B87D47" w:rsidRDefault="00B87D47" w:rsidP="000855C6">
      <w:pPr>
        <w:ind w:firstLine="284"/>
        <w:jc w:val="right"/>
        <w:rPr>
          <w:lang w:val="uk-UA"/>
        </w:rPr>
      </w:pPr>
    </w:p>
    <w:sectPr w:rsidR="00B87D47" w:rsidRPr="00B87D47" w:rsidSect="00DC7F5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CF8"/>
    <w:multiLevelType w:val="hybridMultilevel"/>
    <w:tmpl w:val="C810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345A"/>
    <w:multiLevelType w:val="hybridMultilevel"/>
    <w:tmpl w:val="4F8E4B44"/>
    <w:lvl w:ilvl="0" w:tplc="9A6A535C">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D6411B8"/>
    <w:multiLevelType w:val="hybridMultilevel"/>
    <w:tmpl w:val="E658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4518D"/>
    <w:multiLevelType w:val="hybridMultilevel"/>
    <w:tmpl w:val="B3020308"/>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nsid w:val="46987FA6"/>
    <w:multiLevelType w:val="hybridMultilevel"/>
    <w:tmpl w:val="D2663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87D47"/>
    <w:rsid w:val="000855C6"/>
    <w:rsid w:val="005C2396"/>
    <w:rsid w:val="00892DD8"/>
    <w:rsid w:val="008C3535"/>
    <w:rsid w:val="00A76989"/>
    <w:rsid w:val="00B76A08"/>
    <w:rsid w:val="00B87D47"/>
    <w:rsid w:val="00D95257"/>
    <w:rsid w:val="00DC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47"/>
    <w:pPr>
      <w:ind w:left="720"/>
      <w:contextualSpacing/>
    </w:pPr>
    <w:rPr>
      <w:rFonts w:eastAsiaTheme="minorHAnsi"/>
      <w:lang w:val="uk-UA" w:eastAsia="en-US"/>
    </w:rPr>
  </w:style>
  <w:style w:type="paragraph" w:styleId="a4">
    <w:name w:val="No Spacing"/>
    <w:uiPriority w:val="1"/>
    <w:qFormat/>
    <w:rsid w:val="00B87D47"/>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0855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GigaLine</dc:creator>
  <cp:keywords/>
  <dc:description/>
  <cp:lastModifiedBy>User</cp:lastModifiedBy>
  <cp:revision>4</cp:revision>
  <dcterms:created xsi:type="dcterms:W3CDTF">2015-04-01T19:41:00Z</dcterms:created>
  <dcterms:modified xsi:type="dcterms:W3CDTF">2015-04-02T06:42:00Z</dcterms:modified>
</cp:coreProperties>
</file>